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FE" w:rsidRPr="00F24233" w:rsidRDefault="006A417A">
      <w:pPr>
        <w:rPr>
          <w:rFonts w:cs="Arial"/>
          <w:b/>
          <w:sz w:val="32"/>
          <w:szCs w:val="32"/>
          <w:lang w:val="de-CH"/>
        </w:rPr>
      </w:pPr>
      <w:r>
        <w:rPr>
          <w:rFonts w:cs="Arial"/>
          <w:noProof/>
          <w:sz w:val="17"/>
          <w:szCs w:val="17"/>
          <w:lang w:val="de-CH" w:eastAsia="de-CH" w:bidi="ar-SA"/>
        </w:rPr>
        <w:drawing>
          <wp:inline distT="0" distB="0" distL="0" distR="0">
            <wp:extent cx="1838325" cy="8382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srcRect/>
                    <a:stretch>
                      <a:fillRect/>
                    </a:stretch>
                  </pic:blipFill>
                  <pic:spPr bwMode="auto">
                    <a:xfrm>
                      <a:off x="0" y="0"/>
                      <a:ext cx="1838325" cy="838200"/>
                    </a:xfrm>
                    <a:prstGeom prst="rect">
                      <a:avLst/>
                    </a:prstGeom>
                    <a:noFill/>
                    <a:ln w="9525">
                      <a:noFill/>
                      <a:miter lim="800000"/>
                      <a:headEnd/>
                      <a:tailEnd/>
                    </a:ln>
                  </pic:spPr>
                </pic:pic>
              </a:graphicData>
            </a:graphic>
          </wp:inline>
        </w:drawing>
      </w:r>
    </w:p>
    <w:p w:rsidR="00B25194" w:rsidRDefault="00160A5A">
      <w:pPr>
        <w:pStyle w:val="Titel"/>
      </w:pPr>
      <w:r w:rsidRPr="00160A5A">
        <w:t xml:space="preserve">Jahresbericht des Präsidenten </w:t>
      </w:r>
    </w:p>
    <w:p w:rsidR="00B25194" w:rsidRDefault="00160A5A">
      <w:pPr>
        <w:pStyle w:val="Untertitel"/>
        <w:rPr>
          <w:rFonts w:cs="Arial"/>
          <w:szCs w:val="52"/>
        </w:rPr>
      </w:pPr>
      <w:r w:rsidRPr="00160A5A">
        <w:rPr>
          <w:rFonts w:cs="Arial"/>
        </w:rPr>
        <w:t>vom 25. März</w:t>
      </w:r>
      <w:r w:rsidRPr="00160A5A">
        <w:rPr>
          <w:rFonts w:cs="Arial"/>
          <w:szCs w:val="32"/>
        </w:rPr>
        <w:t xml:space="preserve"> </w:t>
      </w:r>
      <w:r w:rsidRPr="00160A5A">
        <w:rPr>
          <w:rFonts w:cs="Arial"/>
          <w:szCs w:val="52"/>
        </w:rPr>
        <w:t>2015</w:t>
      </w:r>
      <w:r w:rsidRPr="00160A5A">
        <w:rPr>
          <w:rFonts w:cs="Arial"/>
        </w:rPr>
        <w:t xml:space="preserve"> bis 24. Februar 2016</w:t>
      </w:r>
    </w:p>
    <w:p w:rsidR="00B25194" w:rsidRDefault="00160A5A">
      <w:pPr>
        <w:pStyle w:val="berschrift1"/>
        <w:rPr>
          <w:b w:val="0"/>
        </w:rPr>
      </w:pPr>
      <w:r w:rsidRPr="00160A5A">
        <w:t>Zusammenarbeit im Vorstand, mit anderen Parteien und Behörden</w:t>
      </w:r>
    </w:p>
    <w:p w:rsidR="00B25194" w:rsidRDefault="00160A5A">
      <w:pPr>
        <w:pStyle w:val="berschrift2"/>
        <w:rPr>
          <w:b w:val="0"/>
        </w:rPr>
      </w:pPr>
      <w:r w:rsidRPr="00160A5A">
        <w:t>Arbeit innerhalb des Vorstandes</w:t>
      </w:r>
    </w:p>
    <w:p w:rsidR="00DC17E0" w:rsidRPr="00F24233" w:rsidRDefault="00160A5A" w:rsidP="006A417A">
      <w:pPr>
        <w:rPr>
          <w:lang w:val="de-CH"/>
        </w:rPr>
      </w:pPr>
      <w:r w:rsidRPr="00160A5A">
        <w:rPr>
          <w:lang w:val="de-CH"/>
        </w:rPr>
        <w:t xml:space="preserve">Der Vorstand hat sich zu </w:t>
      </w:r>
      <w:r w:rsidR="008D0993">
        <w:rPr>
          <w:lang w:val="de-CH"/>
        </w:rPr>
        <w:t>8</w:t>
      </w:r>
      <w:r w:rsidRPr="00160A5A">
        <w:rPr>
          <w:lang w:val="de-CH"/>
        </w:rPr>
        <w:t xml:space="preserve"> Vorstandssitzungen getroffen, wobei zweimal der Parteirat eingeladen wurde. Daneben gab es noch weitere Sitzungen einzelner Vorstandsmitglieder zur Vorbereitung der Anlässe oder zur Bearbeitung weiterer Themen. Insbesondere die Nachfolgeplanung des Gemeinderatspräsidenten erforderte zusätzliche Abklärungsarbeiten.</w:t>
      </w:r>
    </w:p>
    <w:p w:rsidR="00B25194" w:rsidRDefault="00160A5A">
      <w:pPr>
        <w:pStyle w:val="berschrift2"/>
        <w:rPr>
          <w:rFonts w:cs="Arial"/>
          <w:b w:val="0"/>
        </w:rPr>
      </w:pPr>
      <w:r w:rsidRPr="00160A5A">
        <w:rPr>
          <w:rFonts w:cs="Arial"/>
        </w:rPr>
        <w:t>Zusammenarbeit mit dem Wahlkreis, Kantonal- und Landespartei</w:t>
      </w:r>
    </w:p>
    <w:p w:rsidR="00B4234C" w:rsidRPr="00F24233" w:rsidRDefault="00160A5A" w:rsidP="006A417A">
      <w:pPr>
        <w:rPr>
          <w:lang w:val="de-CH"/>
        </w:rPr>
      </w:pPr>
      <w:r w:rsidRPr="00160A5A">
        <w:rPr>
          <w:lang w:val="de-CH"/>
        </w:rPr>
        <w:t xml:space="preserve">Im abgelaufenen Geschäftsjahr haben wir alle Delegiertenversammlungen und diverse Veranstaltungen besucht. </w:t>
      </w:r>
    </w:p>
    <w:p w:rsidR="00B7301C" w:rsidRPr="00F24233" w:rsidRDefault="00160A5A" w:rsidP="006A417A">
      <w:pPr>
        <w:rPr>
          <w:lang w:val="de-CH"/>
        </w:rPr>
      </w:pPr>
      <w:r w:rsidRPr="00160A5A">
        <w:rPr>
          <w:lang w:val="de-CH"/>
        </w:rPr>
        <w:t>Insbesondere im Hinblick auf die Kantonsrats-</w:t>
      </w:r>
      <w:r w:rsidR="008B4DC8">
        <w:rPr>
          <w:lang w:val="de-CH"/>
        </w:rPr>
        <w:t xml:space="preserve"> </w:t>
      </w:r>
      <w:r w:rsidRPr="00160A5A">
        <w:rPr>
          <w:lang w:val="de-CH"/>
        </w:rPr>
        <w:t>und die nationalen Wahlen wurde die Zusammen</w:t>
      </w:r>
      <w:r w:rsidR="008D0993">
        <w:rPr>
          <w:lang w:val="de-CH"/>
        </w:rPr>
        <w:softHyphen/>
      </w:r>
      <w:r w:rsidRPr="00160A5A">
        <w:rPr>
          <w:lang w:val="de-CH"/>
        </w:rPr>
        <w:t>arbeit intensiviert und zusätzliche Versammlungen festgesetzt, um die Kandidaten kennen zu lernen,</w:t>
      </w:r>
      <w:r w:rsidR="00B9028C">
        <w:rPr>
          <w:lang w:val="de-CH"/>
        </w:rPr>
        <w:t xml:space="preserve"> </w:t>
      </w:r>
      <w:r w:rsidRPr="00160A5A">
        <w:rPr>
          <w:lang w:val="de-CH"/>
        </w:rPr>
        <w:t xml:space="preserve">zu </w:t>
      </w:r>
      <w:r w:rsidR="005C14F6" w:rsidRPr="00150C34">
        <w:rPr>
          <w:lang w:val="de-CH"/>
        </w:rPr>
        <w:t>p</w:t>
      </w:r>
      <w:r w:rsidRPr="00150C34">
        <w:rPr>
          <w:lang w:val="de-CH"/>
        </w:rPr>
        <w:t>räsentieren</w:t>
      </w:r>
      <w:r w:rsidRPr="00160A5A">
        <w:rPr>
          <w:lang w:val="de-CH"/>
        </w:rPr>
        <w:t xml:space="preserve"> und zu nominieren.</w:t>
      </w:r>
    </w:p>
    <w:p w:rsidR="00B25194" w:rsidRDefault="00160A5A">
      <w:pPr>
        <w:pStyle w:val="berschrift2"/>
        <w:rPr>
          <w:rFonts w:cs="Arial"/>
          <w:b w:val="0"/>
        </w:rPr>
      </w:pPr>
      <w:r w:rsidRPr="00160A5A">
        <w:rPr>
          <w:rFonts w:cs="Arial"/>
        </w:rPr>
        <w:t>Kontakte mit Gemeindebehörden</w:t>
      </w:r>
    </w:p>
    <w:p w:rsidR="009D1375" w:rsidRPr="00F24233" w:rsidRDefault="00160A5A" w:rsidP="006A417A">
      <w:pPr>
        <w:rPr>
          <w:lang w:val="de-CH"/>
        </w:rPr>
      </w:pPr>
      <w:r w:rsidRPr="00160A5A">
        <w:rPr>
          <w:lang w:val="de-CH"/>
        </w:rPr>
        <w:t xml:space="preserve">Die Zusammenarbeit mit dem Gemeinderat ist sehr gut. Unsere Anliegen werden aufgegriffen und wir werden auch in die Projektgestaltung einbezogen. </w:t>
      </w:r>
    </w:p>
    <w:p w:rsidR="00047261" w:rsidRDefault="00160A5A" w:rsidP="00047261">
      <w:pPr>
        <w:rPr>
          <w:lang w:val="de-CH"/>
        </w:rPr>
      </w:pPr>
      <w:r w:rsidRPr="00160A5A">
        <w:rPr>
          <w:lang w:val="de-CH"/>
        </w:rPr>
        <w:t xml:space="preserve">Das angesprochene Thema </w:t>
      </w:r>
      <w:r w:rsidR="005C14F6" w:rsidRPr="00150C34">
        <w:rPr>
          <w:lang w:val="de-CH"/>
        </w:rPr>
        <w:t>„</w:t>
      </w:r>
      <w:r w:rsidRPr="00150C34">
        <w:rPr>
          <w:lang w:val="de-CH"/>
        </w:rPr>
        <w:t>Turnhalle</w:t>
      </w:r>
      <w:r w:rsidR="005C14F6" w:rsidRPr="00150C34">
        <w:rPr>
          <w:lang w:val="de-CH"/>
        </w:rPr>
        <w:t xml:space="preserve">“ </w:t>
      </w:r>
      <w:r w:rsidRPr="00150C34">
        <w:rPr>
          <w:lang w:val="de-CH"/>
        </w:rPr>
        <w:t xml:space="preserve"> wurde vom Gemeinderat sehr gut in den Gestaltungs</w:t>
      </w:r>
      <w:r w:rsidR="008D0993">
        <w:rPr>
          <w:lang w:val="de-CH"/>
        </w:rPr>
        <w:softHyphen/>
      </w:r>
      <w:r w:rsidRPr="00150C34">
        <w:rPr>
          <w:lang w:val="de-CH"/>
        </w:rPr>
        <w:t>plan Schulraumplanung aufgenommen, wo auch eine Planungs-Roadmap bis 20</w:t>
      </w:r>
      <w:r w:rsidR="008D0993">
        <w:rPr>
          <w:lang w:val="de-CH"/>
        </w:rPr>
        <w:t>40</w:t>
      </w:r>
      <w:r w:rsidRPr="00150C34">
        <w:rPr>
          <w:lang w:val="de-CH"/>
        </w:rPr>
        <w:t xml:space="preserve"> die ver</w:t>
      </w:r>
      <w:r w:rsidR="005C14F6" w:rsidRPr="00150C34">
        <w:rPr>
          <w:lang w:val="de-CH"/>
        </w:rPr>
        <w:t>schiedenen Aktivitäten aufzeigt</w:t>
      </w:r>
      <w:r w:rsidRPr="00150C34">
        <w:rPr>
          <w:lang w:val="de-CH"/>
        </w:rPr>
        <w:t xml:space="preserve">. Beim Thema </w:t>
      </w:r>
      <w:r w:rsidR="005C14F6" w:rsidRPr="00150C34">
        <w:rPr>
          <w:lang w:val="de-CH"/>
        </w:rPr>
        <w:t>„</w:t>
      </w:r>
      <w:r w:rsidRPr="00150C34">
        <w:rPr>
          <w:lang w:val="de-CH"/>
        </w:rPr>
        <w:t>Buslinie 51“ mussten</w:t>
      </w:r>
      <w:r w:rsidRPr="00160A5A">
        <w:rPr>
          <w:lang w:val="de-CH"/>
        </w:rPr>
        <w:t xml:space="preserve"> wir leider erneut fest</w:t>
      </w:r>
      <w:r w:rsidR="006A417A">
        <w:rPr>
          <w:lang w:val="de-CH"/>
        </w:rPr>
        <w:t>-</w:t>
      </w:r>
      <w:r w:rsidRPr="00160A5A">
        <w:rPr>
          <w:lang w:val="de-CH"/>
        </w:rPr>
        <w:t>stellen, dass die Zusammenarbeit mit den Behörden nicht reibungslos verläuft. Die ange</w:t>
      </w:r>
      <w:r w:rsidR="008D0993">
        <w:rPr>
          <w:lang w:val="de-CH"/>
        </w:rPr>
        <w:softHyphen/>
      </w:r>
      <w:r w:rsidRPr="00160A5A">
        <w:rPr>
          <w:lang w:val="de-CH"/>
        </w:rPr>
        <w:t>kündigten Direktverbindungen Rain- Luzern während der Haupt-Pendelzeiten sind denn auch entsprechend ausgeblieben, was zu einer Verschiebung der Pendelströme geführt hat. De</w:t>
      </w:r>
      <w:r w:rsidR="007A41E7">
        <w:rPr>
          <w:lang w:val="de-CH"/>
        </w:rPr>
        <w:t xml:space="preserve"> F</w:t>
      </w:r>
      <w:r w:rsidRPr="00160A5A">
        <w:rPr>
          <w:lang w:val="de-CH"/>
        </w:rPr>
        <w:t>a</w:t>
      </w:r>
      <w:r w:rsidR="007A41E7">
        <w:rPr>
          <w:lang w:val="de-CH"/>
        </w:rPr>
        <w:t>c</w:t>
      </w:r>
      <w:r w:rsidRPr="00160A5A">
        <w:rPr>
          <w:lang w:val="de-CH"/>
        </w:rPr>
        <w:t>to sind diese Kurse aus Rain nun praktisch ungenutzt, währen</w:t>
      </w:r>
      <w:r w:rsidR="008B4DC8">
        <w:rPr>
          <w:lang w:val="de-CH"/>
        </w:rPr>
        <w:t>d</w:t>
      </w:r>
      <w:r w:rsidRPr="00160A5A">
        <w:rPr>
          <w:lang w:val="de-CH"/>
        </w:rPr>
        <w:t xml:space="preserve"> die Direktverbindungen hoffnungslos überfüllt sind. </w:t>
      </w:r>
    </w:p>
    <w:p w:rsidR="00B25194" w:rsidRPr="00047261" w:rsidRDefault="00160A5A" w:rsidP="00047261">
      <w:pPr>
        <w:pStyle w:val="berschrift2"/>
        <w:rPr>
          <w:rFonts w:cs="Arial"/>
        </w:rPr>
      </w:pPr>
      <w:r w:rsidRPr="00047261">
        <w:rPr>
          <w:rFonts w:cs="Arial"/>
        </w:rPr>
        <w:t>Zusammenarbeit</w:t>
      </w:r>
      <w:r w:rsidR="00B9028C" w:rsidRPr="00047261">
        <w:rPr>
          <w:rFonts w:cs="Arial"/>
        </w:rPr>
        <w:t xml:space="preserve"> mit anderen Parteien</w:t>
      </w:r>
    </w:p>
    <w:p w:rsidR="00B25194" w:rsidRDefault="00160A5A" w:rsidP="006A417A">
      <w:pPr>
        <w:rPr>
          <w:lang w:val="de-CH"/>
        </w:rPr>
      </w:pPr>
      <w:r w:rsidRPr="00160A5A">
        <w:rPr>
          <w:lang w:val="de-CH"/>
        </w:rPr>
        <w:t>Die Sachgeschäfte in der G</w:t>
      </w:r>
      <w:r>
        <w:rPr>
          <w:lang w:val="de-CH"/>
        </w:rPr>
        <w:t>emeinde</w:t>
      </w:r>
      <w:r w:rsidR="002C175A">
        <w:rPr>
          <w:lang w:val="de-CH"/>
        </w:rPr>
        <w:t>,</w:t>
      </w:r>
      <w:r>
        <w:rPr>
          <w:lang w:val="de-CH"/>
        </w:rPr>
        <w:t xml:space="preserve"> </w:t>
      </w:r>
      <w:r w:rsidRPr="00160A5A">
        <w:rPr>
          <w:lang w:val="de-CH"/>
        </w:rPr>
        <w:t>die Vorbereitungen zu den Gemeindeversammlungen</w:t>
      </w:r>
      <w:r w:rsidR="002C175A">
        <w:rPr>
          <w:lang w:val="de-CH"/>
        </w:rPr>
        <w:t xml:space="preserve"> sowie auch die Vorbereitung der Neuwahl des Gemeindepräsidenten wurden im Kreise der Partei</w:t>
      </w:r>
      <w:r w:rsidR="008D0993">
        <w:rPr>
          <w:lang w:val="de-CH"/>
        </w:rPr>
        <w:softHyphen/>
      </w:r>
      <w:r w:rsidR="002C175A">
        <w:rPr>
          <w:lang w:val="de-CH"/>
        </w:rPr>
        <w:t>präsidenten vorgängig besprochen. Direkt zusammengearbeitet wurde in der überparteilichen Sammelaktion für die Erhaltung der Buslinie 51.</w:t>
      </w:r>
    </w:p>
    <w:p w:rsidR="00B25194" w:rsidRDefault="00160A5A">
      <w:pPr>
        <w:pStyle w:val="berschrift1"/>
        <w:rPr>
          <w:rFonts w:cs="Arial"/>
          <w:b w:val="0"/>
        </w:rPr>
      </w:pPr>
      <w:r w:rsidRPr="00160A5A">
        <w:rPr>
          <w:rFonts w:cs="Arial"/>
        </w:rPr>
        <w:t>Rückblick auf die Aktivitäten 2015</w:t>
      </w:r>
    </w:p>
    <w:p w:rsidR="00C701D2" w:rsidRPr="00F24233" w:rsidRDefault="00160A5A" w:rsidP="006A417A">
      <w:pPr>
        <w:rPr>
          <w:lang w:val="de-CH"/>
        </w:rPr>
      </w:pPr>
      <w:r w:rsidRPr="00160A5A">
        <w:rPr>
          <w:lang w:val="de-CH"/>
        </w:rPr>
        <w:t>Wiederum können wir auf ein akt</w:t>
      </w:r>
      <w:r w:rsidR="008D0993">
        <w:rPr>
          <w:lang w:val="de-CH"/>
        </w:rPr>
        <w:t>ives Parteijahr zurück blicken.</w:t>
      </w:r>
    </w:p>
    <w:p w:rsidR="00B25194" w:rsidRDefault="00160A5A">
      <w:pPr>
        <w:pStyle w:val="berschrift2"/>
        <w:rPr>
          <w:rFonts w:cs="Arial"/>
        </w:rPr>
      </w:pPr>
      <w:r w:rsidRPr="00160A5A">
        <w:rPr>
          <w:rFonts w:cs="Arial"/>
        </w:rPr>
        <w:lastRenderedPageBreak/>
        <w:t>Kantonsratswahlen</w:t>
      </w:r>
    </w:p>
    <w:p w:rsidR="00E100E0" w:rsidRPr="00F24233" w:rsidRDefault="00160A5A" w:rsidP="006A417A">
      <w:pPr>
        <w:rPr>
          <w:lang w:val="de-CH"/>
        </w:rPr>
      </w:pPr>
      <w:r w:rsidRPr="00160A5A">
        <w:rPr>
          <w:lang w:val="de-CH"/>
        </w:rPr>
        <w:t>Bereits die Generalversammlung vom 25. März war ein wichtiger Meilenstein im Parteijahr. Wir hatten diese extra zur rechtzeitigen Vorstellung der Kantonsratskandidaten vorgezogen und nutzten dabei die Gelegenheit mit den Kandidaten ins Gespräch zu kommen.</w:t>
      </w:r>
    </w:p>
    <w:p w:rsidR="00B25194" w:rsidRDefault="00160A5A">
      <w:pPr>
        <w:pStyle w:val="berschrift2"/>
        <w:rPr>
          <w:rFonts w:cs="Arial"/>
        </w:rPr>
      </w:pPr>
      <w:r w:rsidRPr="00160A5A">
        <w:rPr>
          <w:rFonts w:cs="Arial"/>
        </w:rPr>
        <w:t>Petition öffentlicher Verkehr – Buslinie 51</w:t>
      </w:r>
    </w:p>
    <w:p w:rsidR="00E82F3B" w:rsidRPr="00F24233" w:rsidRDefault="00160A5A" w:rsidP="006A417A">
      <w:pPr>
        <w:rPr>
          <w:lang w:val="de-CH"/>
        </w:rPr>
      </w:pPr>
      <w:r w:rsidRPr="00160A5A">
        <w:rPr>
          <w:lang w:val="de-CH"/>
        </w:rPr>
        <w:t xml:space="preserve">248 Unterschriften wurden </w:t>
      </w:r>
      <w:r w:rsidR="008B4DC8">
        <w:rPr>
          <w:lang w:val="de-CH"/>
        </w:rPr>
        <w:t xml:space="preserve">mit der </w:t>
      </w:r>
      <w:r w:rsidRPr="00160A5A">
        <w:rPr>
          <w:lang w:val="de-CH"/>
        </w:rPr>
        <w:t xml:space="preserve"> Sammelaktion für die FDP-Petition öV-direkt in Rain gesammelt, welche sich zum Ziel setzte, schnelle Busverbindungen zu den Zügen in die Zentren zu erreichen. Die Petition wurde am 11. März vom Wahlkreis mit insgesamt 1</w:t>
      </w:r>
      <w:r w:rsidR="005C14F6">
        <w:rPr>
          <w:lang w:val="de-CH"/>
        </w:rPr>
        <w:t>‘</w:t>
      </w:r>
      <w:r w:rsidRPr="00160A5A">
        <w:rPr>
          <w:lang w:val="de-CH"/>
        </w:rPr>
        <w:t>711Unterschriften der Staatskanzlei übergeben. Am 8</w:t>
      </w:r>
      <w:r w:rsidR="005C14F6">
        <w:rPr>
          <w:lang w:val="de-CH"/>
        </w:rPr>
        <w:t>.</w:t>
      </w:r>
      <w:r w:rsidRPr="00160A5A">
        <w:rPr>
          <w:lang w:val="de-CH"/>
        </w:rPr>
        <w:t xml:space="preserve"> Juli wurde diese Petition zusammen mit der überparteilichen Sammelaktion der CVP, SVP und FDP Rain und Rothenburg zum Erhalt der direkten Buslinie 51 durch den Regierungsrat und den VVL beantwortet mit der Aussage, dass an der geplanten ÖV-Strategie 2014 festgehalten wird. In dieser Antwort wurde versprochen, dass die direkte Verbindung der Linie 51während der Hauptverkehrszeiten erhalten bleiben, was sich jedoch aus heutiger Sicht als unwahr herausstellte.</w:t>
      </w:r>
    </w:p>
    <w:p w:rsidR="00B25194" w:rsidRDefault="00160A5A">
      <w:pPr>
        <w:pStyle w:val="berschrift2"/>
        <w:rPr>
          <w:rFonts w:cs="Arial"/>
        </w:rPr>
      </w:pPr>
      <w:r w:rsidRPr="00160A5A">
        <w:rPr>
          <w:rFonts w:cs="Arial"/>
        </w:rPr>
        <w:t>Schulraumplanung</w:t>
      </w:r>
    </w:p>
    <w:p w:rsidR="00293123" w:rsidRPr="00F24233" w:rsidRDefault="00160A5A" w:rsidP="006A417A">
      <w:pPr>
        <w:rPr>
          <w:lang w:val="de-CH"/>
        </w:rPr>
      </w:pPr>
      <w:r w:rsidRPr="00160A5A">
        <w:rPr>
          <w:lang w:val="de-CH"/>
        </w:rPr>
        <w:t>Die Teilnahme an de</w:t>
      </w:r>
      <w:r w:rsidR="00902952">
        <w:rPr>
          <w:lang w:val="de-CH"/>
        </w:rPr>
        <w:t>r</w:t>
      </w:r>
      <w:r w:rsidRPr="00160A5A">
        <w:rPr>
          <w:lang w:val="de-CH"/>
        </w:rPr>
        <w:t xml:space="preserve"> Vorstellung der Schulraumplanung wurde genutzt, um Vorbehalte im Vorstand zu den vorgelegten Planungsschritten zu diskutieren und wieder zurück an den Gemeinderat zur Prüfung zu geben. Dieser nahm diese Vorschläge auch prompt auf und leitete entsprechende Abklärungen ein, welche</w:t>
      </w:r>
      <w:r w:rsidR="00B9028C">
        <w:rPr>
          <w:lang w:val="de-CH"/>
        </w:rPr>
        <w:t xml:space="preserve"> </w:t>
      </w:r>
      <w:r w:rsidRPr="00160A5A">
        <w:rPr>
          <w:lang w:val="de-CH"/>
        </w:rPr>
        <w:t>in einer zweiten Runde vorgestellt wurden und damit eine gute Entscheidungsgrundlage für den Baukredit vorlegte, welcher an der Gemeinde</w:t>
      </w:r>
      <w:r w:rsidR="008D0993">
        <w:rPr>
          <w:lang w:val="de-CH"/>
        </w:rPr>
        <w:softHyphen/>
      </w:r>
      <w:r w:rsidRPr="00160A5A">
        <w:rPr>
          <w:lang w:val="de-CH"/>
        </w:rPr>
        <w:t>versammlung vom 2. Dezember vorgestellt wurde.</w:t>
      </w:r>
      <w:r w:rsidR="00B9028C">
        <w:rPr>
          <w:lang w:val="de-CH"/>
        </w:rPr>
        <w:t xml:space="preserve"> </w:t>
      </w:r>
    </w:p>
    <w:p w:rsidR="00B25194" w:rsidRDefault="00160A5A">
      <w:pPr>
        <w:pStyle w:val="berschrift2"/>
        <w:rPr>
          <w:rFonts w:cs="Arial"/>
        </w:rPr>
      </w:pPr>
      <w:r w:rsidRPr="00160A5A">
        <w:rPr>
          <w:rFonts w:cs="Arial"/>
        </w:rPr>
        <w:t>Deponie Hapferen und Überbauung Chileweg</w:t>
      </w:r>
    </w:p>
    <w:p w:rsidR="00EA52E3" w:rsidRPr="00F24233" w:rsidRDefault="00160A5A" w:rsidP="006A417A">
      <w:pPr>
        <w:rPr>
          <w:lang w:val="de-CH"/>
        </w:rPr>
      </w:pPr>
      <w:r w:rsidRPr="00160A5A">
        <w:rPr>
          <w:lang w:val="de-CH"/>
        </w:rPr>
        <w:t xml:space="preserve">Die Realisierung der Deponie </w:t>
      </w:r>
      <w:r w:rsidR="005C14F6">
        <w:rPr>
          <w:lang w:val="de-CH"/>
        </w:rPr>
        <w:t>„</w:t>
      </w:r>
      <w:r w:rsidRPr="00160A5A">
        <w:rPr>
          <w:lang w:val="de-CH"/>
        </w:rPr>
        <w:t>Hapferen</w:t>
      </w:r>
      <w:r w:rsidR="005C14F6">
        <w:rPr>
          <w:lang w:val="de-CH"/>
        </w:rPr>
        <w:t xml:space="preserve">“ wurde mit </w:t>
      </w:r>
      <w:r w:rsidR="005C14F6" w:rsidRPr="00150C34">
        <w:rPr>
          <w:lang w:val="de-CH"/>
        </w:rPr>
        <w:t>allen V</w:t>
      </w:r>
      <w:r w:rsidRPr="00150C34">
        <w:rPr>
          <w:lang w:val="de-CH"/>
        </w:rPr>
        <w:t>or- und Nachteilen</w:t>
      </w:r>
      <w:r w:rsidRPr="00160A5A">
        <w:rPr>
          <w:lang w:val="de-CH"/>
        </w:rPr>
        <w:t xml:space="preserve"> intensiv diskutiert und im Hinblick auf die Gemeindeversammlung vom 10. Juni</w:t>
      </w:r>
      <w:r w:rsidR="005C14F6">
        <w:rPr>
          <w:lang w:val="de-CH"/>
        </w:rPr>
        <w:t xml:space="preserve"> 2015</w:t>
      </w:r>
      <w:r w:rsidRPr="00160A5A">
        <w:rPr>
          <w:lang w:val="de-CH"/>
        </w:rPr>
        <w:t xml:space="preserve"> in einem Schreiben an die FDP-Wähler zur Abstimmung empfohlen. Ebenso wurde in diesem Schreiben darauf aufmerksam gemacht, dass die Informationen zur Erlangung eines Sonderkredites von CHF 22 Millionen für die Überbauung </w:t>
      </w:r>
      <w:r w:rsidR="005C14F6">
        <w:rPr>
          <w:lang w:val="de-CH"/>
        </w:rPr>
        <w:t>„</w:t>
      </w:r>
      <w:r w:rsidRPr="00160A5A">
        <w:rPr>
          <w:lang w:val="de-CH"/>
        </w:rPr>
        <w:t>Chileweg</w:t>
      </w:r>
      <w:r w:rsidR="005C14F6">
        <w:rPr>
          <w:lang w:val="de-CH"/>
        </w:rPr>
        <w:t>“</w:t>
      </w:r>
      <w:r w:rsidRPr="00160A5A">
        <w:rPr>
          <w:lang w:val="de-CH"/>
        </w:rPr>
        <w:t xml:space="preserve"> unzureichend dokumentiert w</w:t>
      </w:r>
      <w:r w:rsidR="005C14F6">
        <w:rPr>
          <w:lang w:val="de-CH"/>
        </w:rPr>
        <w:t>orden sind</w:t>
      </w:r>
      <w:r w:rsidRPr="00160A5A">
        <w:rPr>
          <w:lang w:val="de-CH"/>
        </w:rPr>
        <w:t>.</w:t>
      </w:r>
    </w:p>
    <w:p w:rsidR="00EA52E3" w:rsidRPr="00F24233" w:rsidRDefault="00160A5A" w:rsidP="006A417A">
      <w:pPr>
        <w:rPr>
          <w:lang w:val="de-CH"/>
        </w:rPr>
      </w:pPr>
      <w:r w:rsidRPr="00160A5A">
        <w:rPr>
          <w:lang w:val="de-CH"/>
        </w:rPr>
        <w:t>Der Gemeinderat hat sich daraufhin bemüht, die beanstandeten Positionen zu erklären und hat dazu im Hinblick auf die Gemeindeversammlung auch weitere Informationen auf der Gemeinde</w:t>
      </w:r>
      <w:r w:rsidR="008D0993">
        <w:rPr>
          <w:lang w:val="de-CH"/>
        </w:rPr>
        <w:softHyphen/>
      </w:r>
      <w:r w:rsidRPr="00160A5A">
        <w:rPr>
          <w:lang w:val="de-CH"/>
        </w:rPr>
        <w:t>kanzlei zur Einsicht aufgelegt.</w:t>
      </w:r>
    </w:p>
    <w:p w:rsidR="00B25194" w:rsidRDefault="008B4DC8">
      <w:pPr>
        <w:pStyle w:val="berschrift2"/>
        <w:rPr>
          <w:rFonts w:cs="Arial"/>
        </w:rPr>
      </w:pPr>
      <w:r>
        <w:rPr>
          <w:rFonts w:cs="Arial"/>
        </w:rPr>
        <w:t xml:space="preserve">Von </w:t>
      </w:r>
      <w:r w:rsidR="00160A5A" w:rsidRPr="00160A5A">
        <w:rPr>
          <w:rFonts w:cs="Arial"/>
        </w:rPr>
        <w:t>Gundolinger-Gespräche</w:t>
      </w:r>
    </w:p>
    <w:p w:rsidR="00737F8C" w:rsidRPr="00F24233" w:rsidRDefault="00160A5A" w:rsidP="006A417A">
      <w:pPr>
        <w:rPr>
          <w:lang w:val="de-CH"/>
        </w:rPr>
      </w:pPr>
      <w:r w:rsidRPr="00160A5A">
        <w:rPr>
          <w:lang w:val="de-CH"/>
        </w:rPr>
        <w:t>Die Gundolinger-Gespräche wurden zum Austausch zw</w:t>
      </w:r>
      <w:r w:rsidR="008D0993">
        <w:rPr>
          <w:lang w:val="de-CH"/>
        </w:rPr>
        <w:t>ischen Gemeinde und den Partei</w:t>
      </w:r>
      <w:r w:rsidR="008D0993">
        <w:rPr>
          <w:lang w:val="de-CH"/>
        </w:rPr>
        <w:softHyphen/>
      </w:r>
      <w:r w:rsidRPr="00160A5A">
        <w:rPr>
          <w:lang w:val="de-CH"/>
        </w:rPr>
        <w:t xml:space="preserve">vertretern genutzt, wobei wir von Peter Brunner über seinen Rücktritt zum Ende der nächten Legislatur per 31.7.16 informiert wurden. </w:t>
      </w:r>
      <w:r w:rsidRPr="00150C34">
        <w:rPr>
          <w:lang w:val="de-CH"/>
        </w:rPr>
        <w:t>Ebenso wurde</w:t>
      </w:r>
      <w:r w:rsidR="005C14F6" w:rsidRPr="00150C34">
        <w:rPr>
          <w:lang w:val="de-CH"/>
        </w:rPr>
        <w:t>n</w:t>
      </w:r>
      <w:r w:rsidRPr="00150C34">
        <w:rPr>
          <w:lang w:val="de-CH"/>
        </w:rPr>
        <w:t xml:space="preserve"> wir bei dieser</w:t>
      </w:r>
      <w:r w:rsidRPr="00160A5A">
        <w:rPr>
          <w:lang w:val="de-CH"/>
        </w:rPr>
        <w:t xml:space="preserve"> Gelegenheit über die Anpassung der Gemeindeordnung informiert, welche insbesondere auf die Veränderung der Schulpflege Einfluss hat, bedingt durch die Zusammenarbeit mit Hildisrieden.</w:t>
      </w:r>
    </w:p>
    <w:p w:rsidR="00B25194" w:rsidRDefault="00160A5A">
      <w:pPr>
        <w:pStyle w:val="berschrift2"/>
        <w:rPr>
          <w:rFonts w:cs="Arial"/>
        </w:rPr>
      </w:pPr>
      <w:r w:rsidRPr="00160A5A">
        <w:rPr>
          <w:rFonts w:cs="Arial"/>
        </w:rPr>
        <w:t>Ständeratswahl</w:t>
      </w:r>
    </w:p>
    <w:p w:rsidR="009B6929" w:rsidRPr="00F24233" w:rsidRDefault="00160A5A" w:rsidP="006A417A">
      <w:pPr>
        <w:rPr>
          <w:lang w:val="de-CH"/>
        </w:rPr>
      </w:pPr>
      <w:r w:rsidRPr="00160A5A">
        <w:rPr>
          <w:lang w:val="de-CH"/>
        </w:rPr>
        <w:t>In der Sommerpause gewährten wir Damian Müller, unserem gewählten Ständeratskandidaten</w:t>
      </w:r>
      <w:r w:rsidR="005C14F6">
        <w:rPr>
          <w:lang w:val="de-CH"/>
        </w:rPr>
        <w:t>,</w:t>
      </w:r>
      <w:r w:rsidRPr="00160A5A">
        <w:rPr>
          <w:lang w:val="de-CH"/>
        </w:rPr>
        <w:t xml:space="preserve"> ein Gastrecht und luden zum Kennenlernen ein.</w:t>
      </w:r>
    </w:p>
    <w:p w:rsidR="00B25194" w:rsidRDefault="00160A5A">
      <w:pPr>
        <w:pStyle w:val="berschrift2"/>
        <w:rPr>
          <w:rFonts w:cs="Arial"/>
        </w:rPr>
      </w:pPr>
      <w:r w:rsidRPr="00160A5A">
        <w:rPr>
          <w:rFonts w:cs="Arial"/>
        </w:rPr>
        <w:t>Charchierten- und Herbstanlass</w:t>
      </w:r>
    </w:p>
    <w:p w:rsidR="00293123" w:rsidRPr="00F24233" w:rsidRDefault="00160A5A" w:rsidP="006A417A">
      <w:pPr>
        <w:rPr>
          <w:lang w:val="de-CH"/>
        </w:rPr>
      </w:pPr>
      <w:r w:rsidRPr="00160A5A">
        <w:rPr>
          <w:lang w:val="de-CH"/>
        </w:rPr>
        <w:t>Den Charchiertenanlass vom 21. August wurde ausgiebig zum Austausch unter den engagierten Parteimitgliedern und zur Mobilisierung für den bevorstehenden Wahlherbst</w:t>
      </w:r>
      <w:r w:rsidR="008B4DC8">
        <w:rPr>
          <w:lang w:val="de-CH"/>
        </w:rPr>
        <w:t xml:space="preserve"> genutzt</w:t>
      </w:r>
      <w:r w:rsidRPr="00160A5A">
        <w:rPr>
          <w:lang w:val="de-CH"/>
        </w:rPr>
        <w:t xml:space="preserve">. Dazu veranstalteten </w:t>
      </w:r>
      <w:r w:rsidRPr="00150C34">
        <w:rPr>
          <w:lang w:val="de-CH"/>
        </w:rPr>
        <w:t xml:space="preserve">wird </w:t>
      </w:r>
      <w:r w:rsidR="005C14F6" w:rsidRPr="00150C34">
        <w:rPr>
          <w:lang w:val="de-CH"/>
        </w:rPr>
        <w:t>zusätzlich</w:t>
      </w:r>
      <w:r w:rsidRPr="00150C34">
        <w:rPr>
          <w:lang w:val="de-CH"/>
        </w:rPr>
        <w:t xml:space="preserve"> den Herbstanlass</w:t>
      </w:r>
      <w:r w:rsidRPr="00160A5A">
        <w:rPr>
          <w:lang w:val="de-CH"/>
        </w:rPr>
        <w:t xml:space="preserve"> zum Thema </w:t>
      </w:r>
      <w:r w:rsidR="005C14F6">
        <w:rPr>
          <w:lang w:val="de-CH"/>
        </w:rPr>
        <w:t>„</w:t>
      </w:r>
      <w:r w:rsidRPr="00160A5A">
        <w:rPr>
          <w:lang w:val="de-CH"/>
        </w:rPr>
        <w:t xml:space="preserve">Berufslehre </w:t>
      </w:r>
      <w:r w:rsidR="005C14F6">
        <w:rPr>
          <w:lang w:val="de-CH"/>
        </w:rPr>
        <w:t xml:space="preserve">- </w:t>
      </w:r>
      <w:r w:rsidRPr="00160A5A">
        <w:rPr>
          <w:lang w:val="de-CH"/>
        </w:rPr>
        <w:t>als ideale Basis für eine erfolgreiche Karriere</w:t>
      </w:r>
      <w:r w:rsidR="005C14F6">
        <w:rPr>
          <w:lang w:val="de-CH"/>
        </w:rPr>
        <w:t>“</w:t>
      </w:r>
      <w:r w:rsidRPr="00160A5A">
        <w:rPr>
          <w:lang w:val="de-CH"/>
        </w:rPr>
        <w:t xml:space="preserve">. </w:t>
      </w:r>
    </w:p>
    <w:p w:rsidR="00C238C5" w:rsidRPr="00F24233" w:rsidRDefault="00160A5A" w:rsidP="006A417A">
      <w:pPr>
        <w:rPr>
          <w:lang w:val="de-CH"/>
        </w:rPr>
      </w:pPr>
      <w:r w:rsidRPr="00160A5A">
        <w:rPr>
          <w:lang w:val="de-CH"/>
        </w:rPr>
        <w:lastRenderedPageBreak/>
        <w:t>Ralf Müller, CEO der SCHURTER Gruppe</w:t>
      </w:r>
      <w:r w:rsidR="005C14F6">
        <w:rPr>
          <w:lang w:val="de-CH"/>
        </w:rPr>
        <w:t>,</w:t>
      </w:r>
      <w:r w:rsidRPr="00160A5A">
        <w:rPr>
          <w:lang w:val="de-CH"/>
        </w:rPr>
        <w:t xml:space="preserve"> und Ständeratskandidat, Damian Müller, stellten dabei ihren Werdegang von der Berufslehre bis zu ihrer heutigen Position vor. Zudem referierten Kilian Studer</w:t>
      </w:r>
      <w:r w:rsidR="00291B04" w:rsidRPr="00150C34">
        <w:rPr>
          <w:lang w:val="de-CH"/>
        </w:rPr>
        <w:t>, hiesiger Bauingenieur,</w:t>
      </w:r>
      <w:r w:rsidRPr="00150C34">
        <w:rPr>
          <w:lang w:val="de-CH"/>
        </w:rPr>
        <w:t xml:space="preserve"> aus</w:t>
      </w:r>
      <w:r w:rsidRPr="00160A5A">
        <w:rPr>
          <w:lang w:val="de-CH"/>
        </w:rPr>
        <w:t xml:space="preserve"> der Sicht des Ausbildungsbetriebs und Samuel Christen aus der Perspektive des Berufschullehrers zu dieser Thematik. </w:t>
      </w:r>
    </w:p>
    <w:p w:rsidR="00C238C5" w:rsidRPr="00F24233" w:rsidRDefault="00160A5A" w:rsidP="006A417A">
      <w:pPr>
        <w:rPr>
          <w:lang w:val="de-CH"/>
        </w:rPr>
      </w:pPr>
      <w:r w:rsidRPr="00160A5A">
        <w:rPr>
          <w:lang w:val="de-CH"/>
        </w:rPr>
        <w:t xml:space="preserve">Alle Referenten waren sich darin einig, dass unser duales Bildungssystem eine herausragende Stärke unseres Landes ist, und dass denjenigen mit genügendem Engagement und Begeisterung auch nach einer absolvierten Lehre alle Wege offen stehen. Von Kilian Studer wurde eindrücklich dargestellt, wo sich seiner Meinung nach die aktuelle Problematik bei der Schulbildung </w:t>
      </w:r>
      <w:r w:rsidR="008B4DC8">
        <w:rPr>
          <w:lang w:val="de-CH"/>
        </w:rPr>
        <w:t>befindet</w:t>
      </w:r>
      <w:r w:rsidR="008B4DC8" w:rsidRPr="00160A5A">
        <w:rPr>
          <w:lang w:val="de-CH"/>
        </w:rPr>
        <w:t xml:space="preserve"> </w:t>
      </w:r>
      <w:r w:rsidRPr="00160A5A">
        <w:rPr>
          <w:lang w:val="de-CH"/>
        </w:rPr>
        <w:t xml:space="preserve">und wie sie in </w:t>
      </w:r>
      <w:r w:rsidRPr="00150C34">
        <w:rPr>
          <w:lang w:val="de-CH"/>
        </w:rPr>
        <w:t>der Lehr</w:t>
      </w:r>
      <w:r w:rsidR="00291B04" w:rsidRPr="00150C34">
        <w:rPr>
          <w:lang w:val="de-CH"/>
        </w:rPr>
        <w:t>e</w:t>
      </w:r>
      <w:r w:rsidRPr="00150C34">
        <w:rPr>
          <w:lang w:val="de-CH"/>
        </w:rPr>
        <w:t xml:space="preserve"> </w:t>
      </w:r>
      <w:r w:rsidR="00291B04" w:rsidRPr="00150C34">
        <w:rPr>
          <w:lang w:val="de-CH"/>
        </w:rPr>
        <w:t>ein</w:t>
      </w:r>
      <w:r w:rsidRPr="00150C34">
        <w:rPr>
          <w:lang w:val="de-CH"/>
        </w:rPr>
        <w:t xml:space="preserve"> Hindernis</w:t>
      </w:r>
      <w:r w:rsidRPr="00160A5A">
        <w:rPr>
          <w:lang w:val="de-CH"/>
        </w:rPr>
        <w:t xml:space="preserve"> darstellt. Die ca. 30 Teilnehmer nutzten im Anschluss </w:t>
      </w:r>
      <w:r w:rsidR="00291B04">
        <w:rPr>
          <w:lang w:val="de-CH"/>
        </w:rPr>
        <w:t>an die Beiträge die Gelegenheit</w:t>
      </w:r>
      <w:r w:rsidRPr="00160A5A">
        <w:rPr>
          <w:lang w:val="de-CH"/>
        </w:rPr>
        <w:t>, sich mit den Referenten intensiv auszutauschen.</w:t>
      </w:r>
    </w:p>
    <w:p w:rsidR="00B25194" w:rsidRDefault="00160A5A">
      <w:pPr>
        <w:pStyle w:val="berschrift2"/>
        <w:rPr>
          <w:rFonts w:cs="Arial"/>
        </w:rPr>
      </w:pPr>
      <w:r w:rsidRPr="00160A5A">
        <w:rPr>
          <w:rFonts w:cs="Arial"/>
        </w:rPr>
        <w:t>Herbstversammlung</w:t>
      </w:r>
    </w:p>
    <w:p w:rsidR="004D3E45" w:rsidRPr="00F24233" w:rsidRDefault="00160A5A" w:rsidP="006A417A">
      <w:pPr>
        <w:rPr>
          <w:lang w:val="de-CH"/>
        </w:rPr>
      </w:pPr>
      <w:r w:rsidRPr="00160A5A">
        <w:rPr>
          <w:lang w:val="de-CH"/>
        </w:rPr>
        <w:t>An der Herbstversammlung vom 19. November</w:t>
      </w:r>
      <w:r w:rsidR="00B9028C">
        <w:rPr>
          <w:lang w:val="de-CH"/>
        </w:rPr>
        <w:t xml:space="preserve"> </w:t>
      </w:r>
      <w:r w:rsidRPr="00160A5A">
        <w:rPr>
          <w:lang w:val="de-CH"/>
        </w:rPr>
        <w:t xml:space="preserve">zeigte der Präsident die erfolgreiche Arbeit der FDP Rain im Wahlkampf 2015, welche sich insbesondere in der starken Unterstützung des Ständeratskandidaten zeigte. Seppi Roos informierte kompetent zum Vorgehen der Energiestadt und Peter </w:t>
      </w:r>
      <w:r w:rsidR="00291B04">
        <w:rPr>
          <w:lang w:val="de-CH"/>
        </w:rPr>
        <w:t xml:space="preserve">Brunner </w:t>
      </w:r>
      <w:r w:rsidRPr="00160A5A">
        <w:rPr>
          <w:lang w:val="de-CH"/>
        </w:rPr>
        <w:t>bereitete die Anwesenden auf die Geschäfte der nachfolgenden Gemeinde</w:t>
      </w:r>
      <w:r w:rsidR="008D0993">
        <w:rPr>
          <w:lang w:val="de-CH"/>
        </w:rPr>
        <w:softHyphen/>
      </w:r>
      <w:r w:rsidRPr="00160A5A">
        <w:rPr>
          <w:lang w:val="de-CH"/>
        </w:rPr>
        <w:t>versammlung vor. Ebenso wurden vom Präsidenten die Massnahmen zur Nachfolgerreglung</w:t>
      </w:r>
      <w:r w:rsidR="00B9028C">
        <w:rPr>
          <w:lang w:val="de-CH"/>
        </w:rPr>
        <w:t xml:space="preserve"> </w:t>
      </w:r>
      <w:r w:rsidRPr="00160A5A">
        <w:rPr>
          <w:lang w:val="de-CH"/>
        </w:rPr>
        <w:t>des Gemeindepräsidenten vorgestellt und ei</w:t>
      </w:r>
      <w:r w:rsidR="00291B04">
        <w:rPr>
          <w:lang w:val="de-CH"/>
        </w:rPr>
        <w:t xml:space="preserve">ne gemeinsame Entscheidung </w:t>
      </w:r>
      <w:r w:rsidR="00291B04" w:rsidRPr="00150C34">
        <w:rPr>
          <w:lang w:val="de-CH"/>
        </w:rPr>
        <w:t>zu</w:t>
      </w:r>
      <w:r w:rsidRPr="00150C34">
        <w:rPr>
          <w:lang w:val="de-CH"/>
        </w:rPr>
        <w:t>r</w:t>
      </w:r>
      <w:r w:rsidRPr="00160A5A">
        <w:rPr>
          <w:lang w:val="de-CH"/>
        </w:rPr>
        <w:t xml:space="preserve"> Besetzung des Gemeindepräsidenten</w:t>
      </w:r>
      <w:r w:rsidR="00291B04" w:rsidRPr="00150C34">
        <w:rPr>
          <w:lang w:val="de-CH"/>
        </w:rPr>
        <w:t>amts</w:t>
      </w:r>
      <w:r w:rsidRPr="00160A5A">
        <w:rPr>
          <w:lang w:val="de-CH"/>
        </w:rPr>
        <w:t xml:space="preserve"> verabschiedet.</w:t>
      </w:r>
    </w:p>
    <w:p w:rsidR="00B25194" w:rsidRDefault="007A41E7">
      <w:pPr>
        <w:pStyle w:val="berschrift2"/>
        <w:rPr>
          <w:sz w:val="24"/>
        </w:rPr>
      </w:pPr>
      <w:r>
        <w:t>Vorbereitung Ersatzwahl Gemeindepräsidenten</w:t>
      </w:r>
    </w:p>
    <w:p w:rsidR="004D3E45" w:rsidRPr="00F24233" w:rsidRDefault="00160A5A" w:rsidP="006A417A">
      <w:pPr>
        <w:rPr>
          <w:lang w:val="de-CH"/>
        </w:rPr>
      </w:pPr>
      <w:r w:rsidRPr="00160A5A">
        <w:rPr>
          <w:lang w:val="de-CH"/>
        </w:rPr>
        <w:t xml:space="preserve">Die Vorbereitungsmassnahmen wurden in 4 Phasen eingeteilt. In der Evaluationsphase </w:t>
      </w:r>
      <w:r w:rsidR="007A41E7">
        <w:rPr>
          <w:lang w:val="de-CH"/>
        </w:rPr>
        <w:t>wurde</w:t>
      </w:r>
      <w:r w:rsidRPr="00160A5A">
        <w:rPr>
          <w:lang w:val="de-CH"/>
        </w:rPr>
        <w:t xml:space="preserve"> im Umfeld der aktiven Parteimitglieder diskutiert, wer für das Amt in Frage kommt und was alles bei dieser Wahl berücksichtigt werden muss. In der anschliessenden Vorbereitungsphase wurden die potentiellen Kandidaten über die Aufgaben und die Anforderungen informiert und die Mass</w:t>
      </w:r>
      <w:r w:rsidR="006A417A">
        <w:rPr>
          <w:lang w:val="de-CH"/>
        </w:rPr>
        <w:t>-</w:t>
      </w:r>
      <w:r w:rsidRPr="00160A5A">
        <w:rPr>
          <w:lang w:val="de-CH"/>
        </w:rPr>
        <w:t>nahmen für die folgende Wahlkampfphase vorbereitet. An der kommenden GV wird über die Nomination der Kandidaten befunden.</w:t>
      </w:r>
    </w:p>
    <w:p w:rsidR="006D0373" w:rsidRDefault="006D0373" w:rsidP="00047261">
      <w:pPr>
        <w:pStyle w:val="berschrift2"/>
      </w:pPr>
      <w:r>
        <w:t>Vorstand</w:t>
      </w:r>
    </w:p>
    <w:p w:rsidR="00167758" w:rsidRPr="00F24233" w:rsidRDefault="00160A5A" w:rsidP="006A417A">
      <w:pPr>
        <w:rPr>
          <w:lang w:val="de-CH"/>
        </w:rPr>
      </w:pPr>
      <w:r w:rsidRPr="00160A5A">
        <w:rPr>
          <w:lang w:val="de-CH"/>
        </w:rPr>
        <w:t xml:space="preserve">Vom Vorstand mussten wir leider eine Demission entgegen nehmen. Irene Hüsler hat Ihre Demission als Leiterin des Bereiches Sekretariat eingereicht. </w:t>
      </w:r>
    </w:p>
    <w:p w:rsidR="00B25194" w:rsidRDefault="00160A5A">
      <w:pPr>
        <w:pStyle w:val="berschrift1"/>
        <w:rPr>
          <w:rFonts w:cs="Arial"/>
          <w:b w:val="0"/>
        </w:rPr>
      </w:pPr>
      <w:r w:rsidRPr="00160A5A">
        <w:rPr>
          <w:rFonts w:cs="Arial"/>
        </w:rPr>
        <w:t>Danke</w:t>
      </w:r>
    </w:p>
    <w:p w:rsidR="004222A6" w:rsidRPr="00F24233" w:rsidRDefault="00160A5A" w:rsidP="006A417A">
      <w:pPr>
        <w:rPr>
          <w:lang w:val="de-CH"/>
        </w:rPr>
      </w:pPr>
      <w:r w:rsidRPr="00160A5A">
        <w:rPr>
          <w:lang w:val="de-CH"/>
        </w:rPr>
        <w:t>Wir durften auch in diesem Jahr wieder auf eine grosse Unterstützung zählen.</w:t>
      </w:r>
    </w:p>
    <w:p w:rsidR="008745AA" w:rsidRPr="00F24233" w:rsidRDefault="00160A5A" w:rsidP="006A417A">
      <w:pPr>
        <w:rPr>
          <w:lang w:val="de-CH"/>
        </w:rPr>
      </w:pPr>
      <w:r w:rsidRPr="00160A5A">
        <w:rPr>
          <w:lang w:val="de-CH"/>
        </w:rPr>
        <w:t xml:space="preserve">Wir danken all unseren Kollegen und Kolleginnen vom Vorstand, vom Parteirat und allen Mitgliedern in </w:t>
      </w:r>
      <w:r w:rsidRPr="00150C34">
        <w:rPr>
          <w:lang w:val="de-CH"/>
        </w:rPr>
        <w:t xml:space="preserve">den verschiedenen Kommissionen für Ihr Engagement. Ihr leistet </w:t>
      </w:r>
      <w:r w:rsidR="00291B04" w:rsidRPr="00150C34">
        <w:rPr>
          <w:lang w:val="de-CH"/>
        </w:rPr>
        <w:t>einen grossen Beitrag und Dank E</w:t>
      </w:r>
      <w:r w:rsidRPr="00150C34">
        <w:rPr>
          <w:lang w:val="de-CH"/>
        </w:rPr>
        <w:t>uch können wir unsere liberalen Gedanken in viele Projekte einbringen. Wir danke</w:t>
      </w:r>
      <w:r w:rsidR="00291B04" w:rsidRPr="00150C34">
        <w:rPr>
          <w:lang w:val="de-CH"/>
        </w:rPr>
        <w:t>n</w:t>
      </w:r>
      <w:r w:rsidRPr="00150C34">
        <w:rPr>
          <w:lang w:val="de-CH"/>
        </w:rPr>
        <w:t xml:space="preserve"> aber auch Ihnen allen, die Sie mit Ihrem Kommen an die Parteiversammlungen und </w:t>
      </w:r>
      <w:r w:rsidR="00291B04" w:rsidRPr="00150C34">
        <w:rPr>
          <w:lang w:val="de-CH"/>
        </w:rPr>
        <w:t>unseren sonstigen Anlässen I</w:t>
      </w:r>
      <w:r w:rsidRPr="00150C34">
        <w:rPr>
          <w:lang w:val="de-CH"/>
        </w:rPr>
        <w:t>hr Interesse an der Politik bekunden. Wir</w:t>
      </w:r>
      <w:bookmarkStart w:id="0" w:name="_GoBack"/>
      <w:bookmarkEnd w:id="0"/>
      <w:r w:rsidRPr="00150C34">
        <w:rPr>
          <w:lang w:val="de-CH"/>
        </w:rPr>
        <w:t xml:space="preserve"> sind immer offen fü</w:t>
      </w:r>
      <w:r w:rsidR="00150C34">
        <w:rPr>
          <w:lang w:val="de-CH"/>
        </w:rPr>
        <w:t>r ihre Feedbacks und freuen uns</w:t>
      </w:r>
      <w:r w:rsidRPr="00150C34">
        <w:rPr>
          <w:lang w:val="de-CH"/>
        </w:rPr>
        <w:t>, wenn</w:t>
      </w:r>
      <w:r w:rsidRPr="00160A5A">
        <w:rPr>
          <w:lang w:val="de-CH"/>
        </w:rPr>
        <w:t xml:space="preserve"> Sie Themen einbringen, die bewegen.</w:t>
      </w:r>
    </w:p>
    <w:p w:rsidR="009F2F2D" w:rsidRPr="00F24233" w:rsidRDefault="00160A5A" w:rsidP="006A417A">
      <w:pPr>
        <w:rPr>
          <w:lang w:val="de-CH"/>
        </w:rPr>
      </w:pPr>
      <w:r w:rsidRPr="00160A5A">
        <w:rPr>
          <w:lang w:val="de-CH"/>
        </w:rPr>
        <w:t>Rain, 24. Januar 2016</w:t>
      </w:r>
    </w:p>
    <w:p w:rsidR="009F2F2D" w:rsidRPr="00047261" w:rsidRDefault="009002DD" w:rsidP="006A417A">
      <w:pPr>
        <w:rPr>
          <w:rFonts w:cs="Arial"/>
          <w:sz w:val="24"/>
          <w:lang w:val="de-CH"/>
        </w:rPr>
      </w:pPr>
      <w:r>
        <w:rPr>
          <w:lang w:val="de-CH"/>
        </w:rPr>
        <w:t>FDP.Die Liberalen Rain</w:t>
      </w:r>
      <w:r w:rsidR="006A417A">
        <w:rPr>
          <w:lang w:val="de-CH"/>
        </w:rPr>
        <w:tab/>
      </w:r>
      <w:r>
        <w:rPr>
          <w:lang w:val="de-CH"/>
        </w:rPr>
        <w:br/>
      </w:r>
      <w:r w:rsidR="00160A5A" w:rsidRPr="00160A5A">
        <w:rPr>
          <w:lang w:val="de-CH"/>
        </w:rPr>
        <w:t>Der Präsident</w:t>
      </w:r>
      <w:r w:rsidR="007A41E7">
        <w:rPr>
          <w:lang w:val="de-CH"/>
        </w:rPr>
        <w:t xml:space="preserve"> </w:t>
      </w:r>
      <w:r w:rsidR="00047261" w:rsidRPr="00160A5A">
        <w:rPr>
          <w:rFonts w:cs="Arial"/>
          <w:sz w:val="24"/>
          <w:lang w:val="de-CH"/>
        </w:rPr>
        <w:t>Martin Tobler</w:t>
      </w:r>
    </w:p>
    <w:p w:rsidR="00AC7765" w:rsidRPr="00F24233" w:rsidRDefault="006A417A" w:rsidP="00742EBC">
      <w:pPr>
        <w:rPr>
          <w:rFonts w:cs="Arial"/>
          <w:sz w:val="24"/>
          <w:lang w:val="de-CH"/>
        </w:rPr>
      </w:pPr>
      <w:r>
        <w:rPr>
          <w:rFonts w:cs="Arial"/>
          <w:noProof/>
          <w:sz w:val="24"/>
          <w:lang w:val="de-CH" w:eastAsia="de-CH" w:bidi="ar-SA"/>
        </w:rPr>
        <w:drawing>
          <wp:inline distT="0" distB="0" distL="0" distR="0">
            <wp:extent cx="1066800" cy="409575"/>
            <wp:effectExtent l="19050" t="0" r="0" b="0"/>
            <wp:docPr id="3" name="Bild 2" descr="Unterschrift Mar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Unterschrift Martin"/>
                    <pic:cNvPicPr>
                      <a:picLocks noChangeAspect="1" noChangeArrowheads="1"/>
                    </pic:cNvPicPr>
                  </pic:nvPicPr>
                  <pic:blipFill>
                    <a:blip r:embed="rId9" cstate="print">
                      <a:lum contrast="20000"/>
                      <a:grayscl/>
                    </a:blip>
                    <a:srcRect l="4619" t="11111" r="1956"/>
                    <a:stretch>
                      <a:fillRect/>
                    </a:stretch>
                  </pic:blipFill>
                  <pic:spPr bwMode="auto">
                    <a:xfrm>
                      <a:off x="0" y="0"/>
                      <a:ext cx="1066800" cy="409575"/>
                    </a:xfrm>
                    <a:prstGeom prst="rect">
                      <a:avLst/>
                    </a:prstGeom>
                    <a:noFill/>
                    <a:ln w="9525">
                      <a:noFill/>
                      <a:miter lim="800000"/>
                      <a:headEnd/>
                      <a:tailEnd/>
                    </a:ln>
                  </pic:spPr>
                </pic:pic>
              </a:graphicData>
            </a:graphic>
          </wp:inline>
        </w:drawing>
      </w:r>
    </w:p>
    <w:sectPr w:rsidR="00AC7765" w:rsidRPr="00F24233" w:rsidSect="00892108">
      <w:footerReference w:type="default" r:id="rId10"/>
      <w:pgSz w:w="11906" w:h="16838" w:code="9"/>
      <w:pgMar w:top="1134" w:right="1310" w:bottom="726" w:left="1077" w:header="357" w:footer="5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551" w:rsidRDefault="00C14551">
      <w:r>
        <w:separator/>
      </w:r>
    </w:p>
  </w:endnote>
  <w:endnote w:type="continuationSeparator" w:id="1">
    <w:p w:rsidR="00C14551" w:rsidRDefault="00C145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79" w:rsidRDefault="00C46579">
    <w:pPr>
      <w:pStyle w:val="Fuzeile"/>
    </w:pPr>
    <w:r>
      <w:tab/>
      <w:t xml:space="preserve">- </w:t>
    </w:r>
    <w:r w:rsidR="002A45BC">
      <w:fldChar w:fldCharType="begin"/>
    </w:r>
    <w:r>
      <w:instrText xml:space="preserve"> PAGE </w:instrText>
    </w:r>
    <w:r w:rsidR="002A45BC">
      <w:fldChar w:fldCharType="separate"/>
    </w:r>
    <w:r w:rsidR="00623A98">
      <w:rPr>
        <w:noProof/>
      </w:rPr>
      <w:t>3</w:t>
    </w:r>
    <w:r w:rsidR="002A45BC">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551" w:rsidRDefault="00C14551">
      <w:r>
        <w:separator/>
      </w:r>
    </w:p>
  </w:footnote>
  <w:footnote w:type="continuationSeparator" w:id="1">
    <w:p w:rsidR="00C14551" w:rsidRDefault="00C145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4185ED0"/>
    <w:lvl w:ilvl="0">
      <w:start w:val="1"/>
      <w:numFmt w:val="decimal"/>
      <w:lvlText w:val="%1."/>
      <w:lvlJc w:val="left"/>
      <w:pPr>
        <w:tabs>
          <w:tab w:val="num" w:pos="1492"/>
        </w:tabs>
        <w:ind w:left="1492" w:hanging="360"/>
      </w:pPr>
    </w:lvl>
  </w:abstractNum>
  <w:abstractNum w:abstractNumId="1">
    <w:nsid w:val="FFFFFF7D"/>
    <w:multiLevelType w:val="singleLevel"/>
    <w:tmpl w:val="475A9B86"/>
    <w:lvl w:ilvl="0">
      <w:start w:val="1"/>
      <w:numFmt w:val="decimal"/>
      <w:lvlText w:val="%1."/>
      <w:lvlJc w:val="left"/>
      <w:pPr>
        <w:tabs>
          <w:tab w:val="num" w:pos="1209"/>
        </w:tabs>
        <w:ind w:left="1209" w:hanging="360"/>
      </w:pPr>
    </w:lvl>
  </w:abstractNum>
  <w:abstractNum w:abstractNumId="2">
    <w:nsid w:val="FFFFFF7E"/>
    <w:multiLevelType w:val="singleLevel"/>
    <w:tmpl w:val="DD3E1014"/>
    <w:lvl w:ilvl="0">
      <w:start w:val="1"/>
      <w:numFmt w:val="decimal"/>
      <w:lvlText w:val="%1."/>
      <w:lvlJc w:val="left"/>
      <w:pPr>
        <w:tabs>
          <w:tab w:val="num" w:pos="926"/>
        </w:tabs>
        <w:ind w:left="926" w:hanging="360"/>
      </w:pPr>
    </w:lvl>
  </w:abstractNum>
  <w:abstractNum w:abstractNumId="3">
    <w:nsid w:val="FFFFFF7F"/>
    <w:multiLevelType w:val="singleLevel"/>
    <w:tmpl w:val="F5F20C90"/>
    <w:lvl w:ilvl="0">
      <w:start w:val="1"/>
      <w:numFmt w:val="decimal"/>
      <w:lvlText w:val="%1."/>
      <w:lvlJc w:val="left"/>
      <w:pPr>
        <w:tabs>
          <w:tab w:val="num" w:pos="643"/>
        </w:tabs>
        <w:ind w:left="643" w:hanging="360"/>
      </w:pPr>
    </w:lvl>
  </w:abstractNum>
  <w:abstractNum w:abstractNumId="4">
    <w:nsid w:val="FFFFFF80"/>
    <w:multiLevelType w:val="singleLevel"/>
    <w:tmpl w:val="3F807F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448F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32CB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A4B3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CC9622"/>
    <w:lvl w:ilvl="0">
      <w:start w:val="1"/>
      <w:numFmt w:val="decimal"/>
      <w:lvlText w:val="%1."/>
      <w:lvlJc w:val="left"/>
      <w:pPr>
        <w:tabs>
          <w:tab w:val="num" w:pos="360"/>
        </w:tabs>
        <w:ind w:left="360" w:hanging="360"/>
      </w:pPr>
    </w:lvl>
  </w:abstractNum>
  <w:abstractNum w:abstractNumId="9">
    <w:nsid w:val="FFFFFF89"/>
    <w:multiLevelType w:val="singleLevel"/>
    <w:tmpl w:val="9FD68686"/>
    <w:lvl w:ilvl="0">
      <w:start w:val="1"/>
      <w:numFmt w:val="bullet"/>
      <w:lvlText w:val=""/>
      <w:lvlJc w:val="left"/>
      <w:pPr>
        <w:tabs>
          <w:tab w:val="num" w:pos="360"/>
        </w:tabs>
        <w:ind w:left="360" w:hanging="360"/>
      </w:pPr>
      <w:rPr>
        <w:rFonts w:ascii="Symbol" w:hAnsi="Symbol" w:hint="default"/>
      </w:rPr>
    </w:lvl>
  </w:abstractNum>
  <w:abstractNum w:abstractNumId="10">
    <w:nsid w:val="04C23D4C"/>
    <w:multiLevelType w:val="hybridMultilevel"/>
    <w:tmpl w:val="A2948BAA"/>
    <w:lvl w:ilvl="0" w:tplc="08BC6596">
      <w:start w:val="1"/>
      <w:numFmt w:val="bullet"/>
      <w:lvlText w:val=""/>
      <w:lvlJc w:val="left"/>
      <w:pPr>
        <w:tabs>
          <w:tab w:val="num" w:pos="720"/>
        </w:tabs>
        <w:ind w:left="720" w:hanging="360"/>
      </w:pPr>
      <w:rPr>
        <w:rFonts w:ascii="Symbol" w:hAnsi="Symbo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nsid w:val="06213E2A"/>
    <w:multiLevelType w:val="hybridMultilevel"/>
    <w:tmpl w:val="41167C6A"/>
    <w:lvl w:ilvl="0" w:tplc="08BC6596">
      <w:start w:val="1"/>
      <w:numFmt w:val="bullet"/>
      <w:lvlText w:val=""/>
      <w:lvlJc w:val="left"/>
      <w:pPr>
        <w:tabs>
          <w:tab w:val="num" w:pos="720"/>
        </w:tabs>
        <w:ind w:left="720" w:hanging="360"/>
      </w:pPr>
      <w:rPr>
        <w:rFonts w:ascii="Symbol" w:hAnsi="Symbo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nsid w:val="40FB0C6B"/>
    <w:multiLevelType w:val="hybridMultilevel"/>
    <w:tmpl w:val="08D664FC"/>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nsid w:val="46BE3AAA"/>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nsid w:val="514B6E08"/>
    <w:multiLevelType w:val="multilevel"/>
    <w:tmpl w:val="422056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B457ADB"/>
    <w:multiLevelType w:val="hybridMultilevel"/>
    <w:tmpl w:val="4220565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nsid w:val="703F5EE0"/>
    <w:multiLevelType w:val="hybridMultilevel"/>
    <w:tmpl w:val="F490FF98"/>
    <w:lvl w:ilvl="0" w:tplc="08BC6596">
      <w:start w:val="1"/>
      <w:numFmt w:val="bullet"/>
      <w:lvlText w:val=""/>
      <w:lvlJc w:val="left"/>
      <w:pPr>
        <w:tabs>
          <w:tab w:val="num" w:pos="720"/>
        </w:tabs>
        <w:ind w:left="720" w:hanging="360"/>
      </w:pPr>
      <w:rPr>
        <w:rFonts w:ascii="Symbol" w:hAnsi="Symbo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14"/>
  </w:num>
  <w:num w:numId="4">
    <w:abstractNumId w:val="11"/>
  </w:num>
  <w:num w:numId="5">
    <w:abstractNumId w:val="16"/>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3"/>
  </w:num>
  <w:num w:numId="19">
    <w:abstractNumId w:val="13"/>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4"/>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2131D"/>
    <w:rsid w:val="000022E2"/>
    <w:rsid w:val="00007B56"/>
    <w:rsid w:val="000111E7"/>
    <w:rsid w:val="00013C3C"/>
    <w:rsid w:val="000153A7"/>
    <w:rsid w:val="00016E38"/>
    <w:rsid w:val="0002554B"/>
    <w:rsid w:val="00026C42"/>
    <w:rsid w:val="00042882"/>
    <w:rsid w:val="00047261"/>
    <w:rsid w:val="00053BF2"/>
    <w:rsid w:val="0005492B"/>
    <w:rsid w:val="000646F1"/>
    <w:rsid w:val="0007013B"/>
    <w:rsid w:val="0007216A"/>
    <w:rsid w:val="000721E6"/>
    <w:rsid w:val="00086D10"/>
    <w:rsid w:val="000A3AA9"/>
    <w:rsid w:val="000B12CE"/>
    <w:rsid w:val="000B426D"/>
    <w:rsid w:val="000C15DC"/>
    <w:rsid w:val="000C6509"/>
    <w:rsid w:val="000C6AAB"/>
    <w:rsid w:val="000F04BF"/>
    <w:rsid w:val="0011456B"/>
    <w:rsid w:val="00116E23"/>
    <w:rsid w:val="00124FC6"/>
    <w:rsid w:val="00137B97"/>
    <w:rsid w:val="00147508"/>
    <w:rsid w:val="00150C34"/>
    <w:rsid w:val="001545BC"/>
    <w:rsid w:val="001609E3"/>
    <w:rsid w:val="00160A5A"/>
    <w:rsid w:val="00167758"/>
    <w:rsid w:val="00170389"/>
    <w:rsid w:val="001767FE"/>
    <w:rsid w:val="0018704B"/>
    <w:rsid w:val="00194E42"/>
    <w:rsid w:val="001A6097"/>
    <w:rsid w:val="001B03B8"/>
    <w:rsid w:val="001D491D"/>
    <w:rsid w:val="001E4013"/>
    <w:rsid w:val="002054F1"/>
    <w:rsid w:val="00207D16"/>
    <w:rsid w:val="002123E3"/>
    <w:rsid w:val="00215309"/>
    <w:rsid w:val="00224451"/>
    <w:rsid w:val="00227B11"/>
    <w:rsid w:val="002318FB"/>
    <w:rsid w:val="00240CDC"/>
    <w:rsid w:val="002420B3"/>
    <w:rsid w:val="002635DA"/>
    <w:rsid w:val="002847C0"/>
    <w:rsid w:val="00291B04"/>
    <w:rsid w:val="00293123"/>
    <w:rsid w:val="002953AA"/>
    <w:rsid w:val="002975D6"/>
    <w:rsid w:val="002A45BC"/>
    <w:rsid w:val="002A4D09"/>
    <w:rsid w:val="002C175A"/>
    <w:rsid w:val="002D490D"/>
    <w:rsid w:val="002E0A1D"/>
    <w:rsid w:val="002F3A60"/>
    <w:rsid w:val="002F4750"/>
    <w:rsid w:val="00300197"/>
    <w:rsid w:val="00330FCA"/>
    <w:rsid w:val="00331541"/>
    <w:rsid w:val="00346805"/>
    <w:rsid w:val="00365470"/>
    <w:rsid w:val="00366F64"/>
    <w:rsid w:val="00374A61"/>
    <w:rsid w:val="003855DA"/>
    <w:rsid w:val="003958AB"/>
    <w:rsid w:val="003A44BB"/>
    <w:rsid w:val="003B719F"/>
    <w:rsid w:val="003C0621"/>
    <w:rsid w:val="003C5D49"/>
    <w:rsid w:val="003C68AB"/>
    <w:rsid w:val="003D3AC5"/>
    <w:rsid w:val="003D44C3"/>
    <w:rsid w:val="003E2ED1"/>
    <w:rsid w:val="003E59C1"/>
    <w:rsid w:val="00407F9A"/>
    <w:rsid w:val="00413457"/>
    <w:rsid w:val="004222A6"/>
    <w:rsid w:val="0042631D"/>
    <w:rsid w:val="00442B28"/>
    <w:rsid w:val="00464D3D"/>
    <w:rsid w:val="0046517E"/>
    <w:rsid w:val="00472B3E"/>
    <w:rsid w:val="0047340E"/>
    <w:rsid w:val="00482272"/>
    <w:rsid w:val="004940FC"/>
    <w:rsid w:val="004A1C3E"/>
    <w:rsid w:val="004B5E26"/>
    <w:rsid w:val="004B62DF"/>
    <w:rsid w:val="004D3E45"/>
    <w:rsid w:val="004D7735"/>
    <w:rsid w:val="004E10D4"/>
    <w:rsid w:val="004E405D"/>
    <w:rsid w:val="004F62D5"/>
    <w:rsid w:val="005053A5"/>
    <w:rsid w:val="00506621"/>
    <w:rsid w:val="0051006F"/>
    <w:rsid w:val="005357F8"/>
    <w:rsid w:val="00537B7B"/>
    <w:rsid w:val="00542378"/>
    <w:rsid w:val="00544500"/>
    <w:rsid w:val="00545E4D"/>
    <w:rsid w:val="00567D0A"/>
    <w:rsid w:val="00572E13"/>
    <w:rsid w:val="00573B26"/>
    <w:rsid w:val="0057542B"/>
    <w:rsid w:val="005866D7"/>
    <w:rsid w:val="00587E6B"/>
    <w:rsid w:val="005A1B43"/>
    <w:rsid w:val="005A2ADD"/>
    <w:rsid w:val="005B6136"/>
    <w:rsid w:val="005C087D"/>
    <w:rsid w:val="005C14F6"/>
    <w:rsid w:val="005C5734"/>
    <w:rsid w:val="005C61BD"/>
    <w:rsid w:val="005F0813"/>
    <w:rsid w:val="005F76E2"/>
    <w:rsid w:val="006076FF"/>
    <w:rsid w:val="00611040"/>
    <w:rsid w:val="006144CA"/>
    <w:rsid w:val="00617DFA"/>
    <w:rsid w:val="00623A98"/>
    <w:rsid w:val="00631F0E"/>
    <w:rsid w:val="00635D9D"/>
    <w:rsid w:val="00640150"/>
    <w:rsid w:val="00650831"/>
    <w:rsid w:val="006609E5"/>
    <w:rsid w:val="00683AD2"/>
    <w:rsid w:val="00683E2E"/>
    <w:rsid w:val="00686282"/>
    <w:rsid w:val="00687853"/>
    <w:rsid w:val="006A417A"/>
    <w:rsid w:val="006B12EC"/>
    <w:rsid w:val="006B317D"/>
    <w:rsid w:val="006B3E75"/>
    <w:rsid w:val="006D0373"/>
    <w:rsid w:val="006D605E"/>
    <w:rsid w:val="006D6DE5"/>
    <w:rsid w:val="006D7D4A"/>
    <w:rsid w:val="006E1D48"/>
    <w:rsid w:val="006E4578"/>
    <w:rsid w:val="006F0CB7"/>
    <w:rsid w:val="006F1C06"/>
    <w:rsid w:val="00707D30"/>
    <w:rsid w:val="00717FB3"/>
    <w:rsid w:val="00722D3E"/>
    <w:rsid w:val="00734119"/>
    <w:rsid w:val="00737F8C"/>
    <w:rsid w:val="00740738"/>
    <w:rsid w:val="00742EBC"/>
    <w:rsid w:val="00746358"/>
    <w:rsid w:val="00754FD6"/>
    <w:rsid w:val="00771E7F"/>
    <w:rsid w:val="00776064"/>
    <w:rsid w:val="00776E4C"/>
    <w:rsid w:val="00780031"/>
    <w:rsid w:val="007962C7"/>
    <w:rsid w:val="007A41E7"/>
    <w:rsid w:val="007A4A78"/>
    <w:rsid w:val="007B04E2"/>
    <w:rsid w:val="007B13EF"/>
    <w:rsid w:val="007B1485"/>
    <w:rsid w:val="007B2CCB"/>
    <w:rsid w:val="007C28D1"/>
    <w:rsid w:val="007D52CE"/>
    <w:rsid w:val="00815D34"/>
    <w:rsid w:val="00820E84"/>
    <w:rsid w:val="0082281E"/>
    <w:rsid w:val="00825271"/>
    <w:rsid w:val="00830645"/>
    <w:rsid w:val="00831056"/>
    <w:rsid w:val="00834BC4"/>
    <w:rsid w:val="008437E7"/>
    <w:rsid w:val="00844758"/>
    <w:rsid w:val="008500A2"/>
    <w:rsid w:val="008506C0"/>
    <w:rsid w:val="00853C14"/>
    <w:rsid w:val="008635AE"/>
    <w:rsid w:val="00863E32"/>
    <w:rsid w:val="00866349"/>
    <w:rsid w:val="008745AA"/>
    <w:rsid w:val="0087565E"/>
    <w:rsid w:val="00881BE7"/>
    <w:rsid w:val="00892108"/>
    <w:rsid w:val="008A15FE"/>
    <w:rsid w:val="008B4DC8"/>
    <w:rsid w:val="008B546C"/>
    <w:rsid w:val="008B56D3"/>
    <w:rsid w:val="008C6E16"/>
    <w:rsid w:val="008D0993"/>
    <w:rsid w:val="008E10BB"/>
    <w:rsid w:val="008E5363"/>
    <w:rsid w:val="008F2AC1"/>
    <w:rsid w:val="008F45C2"/>
    <w:rsid w:val="009002DD"/>
    <w:rsid w:val="00902952"/>
    <w:rsid w:val="00917113"/>
    <w:rsid w:val="00926E66"/>
    <w:rsid w:val="00931C66"/>
    <w:rsid w:val="00935DEB"/>
    <w:rsid w:val="009464AD"/>
    <w:rsid w:val="00962C78"/>
    <w:rsid w:val="00965D5A"/>
    <w:rsid w:val="0096611B"/>
    <w:rsid w:val="00971BA0"/>
    <w:rsid w:val="00982CB5"/>
    <w:rsid w:val="0098331A"/>
    <w:rsid w:val="00983B00"/>
    <w:rsid w:val="00985151"/>
    <w:rsid w:val="00993165"/>
    <w:rsid w:val="00995987"/>
    <w:rsid w:val="009A2DB3"/>
    <w:rsid w:val="009A587F"/>
    <w:rsid w:val="009B42B7"/>
    <w:rsid w:val="009B6929"/>
    <w:rsid w:val="009C129F"/>
    <w:rsid w:val="009C53B7"/>
    <w:rsid w:val="009D1375"/>
    <w:rsid w:val="009E00A5"/>
    <w:rsid w:val="009E28B7"/>
    <w:rsid w:val="009F23E7"/>
    <w:rsid w:val="009F2F2D"/>
    <w:rsid w:val="00A042EB"/>
    <w:rsid w:val="00A123F7"/>
    <w:rsid w:val="00A13AC8"/>
    <w:rsid w:val="00A13C93"/>
    <w:rsid w:val="00A22D8E"/>
    <w:rsid w:val="00A23FC1"/>
    <w:rsid w:val="00A312A5"/>
    <w:rsid w:val="00A31DF5"/>
    <w:rsid w:val="00A346E4"/>
    <w:rsid w:val="00A34ABE"/>
    <w:rsid w:val="00A356FF"/>
    <w:rsid w:val="00A53772"/>
    <w:rsid w:val="00A53F56"/>
    <w:rsid w:val="00A55D32"/>
    <w:rsid w:val="00A57ED2"/>
    <w:rsid w:val="00A61DEA"/>
    <w:rsid w:val="00A774F8"/>
    <w:rsid w:val="00A818BB"/>
    <w:rsid w:val="00A87ABA"/>
    <w:rsid w:val="00A950D6"/>
    <w:rsid w:val="00AC7765"/>
    <w:rsid w:val="00AD4136"/>
    <w:rsid w:val="00AD60FA"/>
    <w:rsid w:val="00AE0B7C"/>
    <w:rsid w:val="00AF0F1A"/>
    <w:rsid w:val="00AF59CF"/>
    <w:rsid w:val="00B20F50"/>
    <w:rsid w:val="00B2131D"/>
    <w:rsid w:val="00B213CE"/>
    <w:rsid w:val="00B22AB3"/>
    <w:rsid w:val="00B24736"/>
    <w:rsid w:val="00B25194"/>
    <w:rsid w:val="00B3558C"/>
    <w:rsid w:val="00B4234C"/>
    <w:rsid w:val="00B436CB"/>
    <w:rsid w:val="00B55B4E"/>
    <w:rsid w:val="00B60061"/>
    <w:rsid w:val="00B602CF"/>
    <w:rsid w:val="00B62F31"/>
    <w:rsid w:val="00B70BF7"/>
    <w:rsid w:val="00B7301C"/>
    <w:rsid w:val="00B9028C"/>
    <w:rsid w:val="00B96EBC"/>
    <w:rsid w:val="00BC3ACD"/>
    <w:rsid w:val="00BC62D2"/>
    <w:rsid w:val="00BD43CA"/>
    <w:rsid w:val="00BD6E11"/>
    <w:rsid w:val="00BF10DA"/>
    <w:rsid w:val="00C107B0"/>
    <w:rsid w:val="00C10C3D"/>
    <w:rsid w:val="00C14551"/>
    <w:rsid w:val="00C1606B"/>
    <w:rsid w:val="00C238C5"/>
    <w:rsid w:val="00C46579"/>
    <w:rsid w:val="00C46DFE"/>
    <w:rsid w:val="00C53493"/>
    <w:rsid w:val="00C54276"/>
    <w:rsid w:val="00C54F5F"/>
    <w:rsid w:val="00C701D2"/>
    <w:rsid w:val="00C70295"/>
    <w:rsid w:val="00C86494"/>
    <w:rsid w:val="00C967BD"/>
    <w:rsid w:val="00CB34F7"/>
    <w:rsid w:val="00CC0D17"/>
    <w:rsid w:val="00CC3C12"/>
    <w:rsid w:val="00CC5D06"/>
    <w:rsid w:val="00CD5445"/>
    <w:rsid w:val="00CE664E"/>
    <w:rsid w:val="00CE734B"/>
    <w:rsid w:val="00CF11BE"/>
    <w:rsid w:val="00CF3781"/>
    <w:rsid w:val="00CF4EAF"/>
    <w:rsid w:val="00CF6CA4"/>
    <w:rsid w:val="00D02A10"/>
    <w:rsid w:val="00D03986"/>
    <w:rsid w:val="00D07201"/>
    <w:rsid w:val="00D104FA"/>
    <w:rsid w:val="00D11C24"/>
    <w:rsid w:val="00D313B9"/>
    <w:rsid w:val="00D374EE"/>
    <w:rsid w:val="00D4170E"/>
    <w:rsid w:val="00D42C4D"/>
    <w:rsid w:val="00D44FD8"/>
    <w:rsid w:val="00D478F2"/>
    <w:rsid w:val="00D47F1C"/>
    <w:rsid w:val="00D612DF"/>
    <w:rsid w:val="00D74975"/>
    <w:rsid w:val="00D756E6"/>
    <w:rsid w:val="00DA380B"/>
    <w:rsid w:val="00DA3DFB"/>
    <w:rsid w:val="00DA62F7"/>
    <w:rsid w:val="00DA684E"/>
    <w:rsid w:val="00DB0511"/>
    <w:rsid w:val="00DC17E0"/>
    <w:rsid w:val="00DD0106"/>
    <w:rsid w:val="00DD1E75"/>
    <w:rsid w:val="00DF041B"/>
    <w:rsid w:val="00E100E0"/>
    <w:rsid w:val="00E1023F"/>
    <w:rsid w:val="00E3772F"/>
    <w:rsid w:val="00E51B35"/>
    <w:rsid w:val="00E53648"/>
    <w:rsid w:val="00E60EF0"/>
    <w:rsid w:val="00E72831"/>
    <w:rsid w:val="00E735D4"/>
    <w:rsid w:val="00E756A2"/>
    <w:rsid w:val="00E75BB4"/>
    <w:rsid w:val="00E8257F"/>
    <w:rsid w:val="00E82F3B"/>
    <w:rsid w:val="00E847CE"/>
    <w:rsid w:val="00E84F23"/>
    <w:rsid w:val="00E94849"/>
    <w:rsid w:val="00EA52E3"/>
    <w:rsid w:val="00EB0916"/>
    <w:rsid w:val="00EB2E70"/>
    <w:rsid w:val="00EB66D7"/>
    <w:rsid w:val="00EC7C7A"/>
    <w:rsid w:val="00ED5E48"/>
    <w:rsid w:val="00EE6563"/>
    <w:rsid w:val="00EE76D6"/>
    <w:rsid w:val="00F00A90"/>
    <w:rsid w:val="00F16C85"/>
    <w:rsid w:val="00F2253A"/>
    <w:rsid w:val="00F24233"/>
    <w:rsid w:val="00F30EA5"/>
    <w:rsid w:val="00F36BAC"/>
    <w:rsid w:val="00F403D0"/>
    <w:rsid w:val="00F45D27"/>
    <w:rsid w:val="00F46BFA"/>
    <w:rsid w:val="00F55860"/>
    <w:rsid w:val="00F563DC"/>
    <w:rsid w:val="00F579DD"/>
    <w:rsid w:val="00F66C81"/>
    <w:rsid w:val="00F67508"/>
    <w:rsid w:val="00F9016D"/>
    <w:rsid w:val="00FA29A0"/>
    <w:rsid w:val="00FA50ED"/>
    <w:rsid w:val="00FA5ABA"/>
    <w:rsid w:val="00FB1B52"/>
    <w:rsid w:val="00FC1199"/>
    <w:rsid w:val="00FF21F1"/>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de-CH" w:eastAsia="de-CH"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A417A"/>
    <w:pPr>
      <w:spacing w:after="200" w:line="276" w:lineRule="auto"/>
      <w:jc w:val="both"/>
    </w:pPr>
    <w:rPr>
      <w:sz w:val="22"/>
      <w:szCs w:val="22"/>
      <w:lang w:val="en-US" w:eastAsia="en-US" w:bidi="en-US"/>
    </w:rPr>
  </w:style>
  <w:style w:type="paragraph" w:styleId="berschrift1">
    <w:name w:val="heading 1"/>
    <w:basedOn w:val="Standard"/>
    <w:next w:val="Standard"/>
    <w:link w:val="berschrift1Zchn"/>
    <w:uiPriority w:val="9"/>
    <w:qFormat/>
    <w:rsid w:val="00F24233"/>
    <w:pPr>
      <w:keepNext/>
      <w:keepLines/>
      <w:numPr>
        <w:numId w:val="17"/>
      </w:numPr>
      <w:spacing w:before="480" w:after="0"/>
      <w:outlineLvl w:val="0"/>
    </w:pPr>
    <w:rPr>
      <w:b/>
      <w:bCs/>
      <w:color w:val="0070C0"/>
      <w:sz w:val="28"/>
      <w:szCs w:val="28"/>
      <w:lang w:val="de-CH"/>
    </w:rPr>
  </w:style>
  <w:style w:type="paragraph" w:styleId="berschrift2">
    <w:name w:val="heading 2"/>
    <w:basedOn w:val="Standard"/>
    <w:next w:val="Standard"/>
    <w:link w:val="berschrift2Zchn"/>
    <w:uiPriority w:val="9"/>
    <w:unhideWhenUsed/>
    <w:qFormat/>
    <w:rsid w:val="00F24233"/>
    <w:pPr>
      <w:keepNext/>
      <w:keepLines/>
      <w:numPr>
        <w:ilvl w:val="1"/>
        <w:numId w:val="17"/>
      </w:numPr>
      <w:spacing w:before="200" w:after="0"/>
      <w:outlineLvl w:val="1"/>
    </w:pPr>
    <w:rPr>
      <w:b/>
      <w:bCs/>
      <w:color w:val="0070C0"/>
      <w:sz w:val="26"/>
      <w:szCs w:val="26"/>
      <w:lang w:val="de-CH"/>
    </w:rPr>
  </w:style>
  <w:style w:type="paragraph" w:styleId="berschrift3">
    <w:name w:val="heading 3"/>
    <w:basedOn w:val="Standard"/>
    <w:next w:val="Standard"/>
    <w:link w:val="berschrift3Zchn"/>
    <w:uiPriority w:val="9"/>
    <w:semiHidden/>
    <w:unhideWhenUsed/>
    <w:qFormat/>
    <w:rsid w:val="00D02A10"/>
    <w:pPr>
      <w:keepNext/>
      <w:keepLines/>
      <w:numPr>
        <w:ilvl w:val="2"/>
        <w:numId w:val="17"/>
      </w:numPr>
      <w:spacing w:before="200" w:after="0"/>
      <w:outlineLvl w:val="2"/>
    </w:pPr>
    <w:rPr>
      <w:b/>
      <w:bCs/>
      <w:color w:val="4F81BD"/>
    </w:rPr>
  </w:style>
  <w:style w:type="paragraph" w:styleId="berschrift4">
    <w:name w:val="heading 4"/>
    <w:basedOn w:val="Standard"/>
    <w:next w:val="Standard"/>
    <w:link w:val="berschrift4Zchn"/>
    <w:uiPriority w:val="9"/>
    <w:semiHidden/>
    <w:unhideWhenUsed/>
    <w:qFormat/>
    <w:rsid w:val="00D02A10"/>
    <w:pPr>
      <w:keepNext/>
      <w:keepLines/>
      <w:numPr>
        <w:ilvl w:val="3"/>
        <w:numId w:val="17"/>
      </w:numPr>
      <w:spacing w:before="200" w:after="0"/>
      <w:outlineLvl w:val="3"/>
    </w:pPr>
    <w:rPr>
      <w:b/>
      <w:bCs/>
      <w:i/>
      <w:iCs/>
      <w:color w:val="4F81BD"/>
    </w:rPr>
  </w:style>
  <w:style w:type="paragraph" w:styleId="berschrift5">
    <w:name w:val="heading 5"/>
    <w:basedOn w:val="Standard"/>
    <w:next w:val="Standard"/>
    <w:link w:val="berschrift5Zchn"/>
    <w:uiPriority w:val="9"/>
    <w:semiHidden/>
    <w:unhideWhenUsed/>
    <w:qFormat/>
    <w:rsid w:val="00D02A10"/>
    <w:pPr>
      <w:keepNext/>
      <w:keepLines/>
      <w:numPr>
        <w:ilvl w:val="4"/>
        <w:numId w:val="17"/>
      </w:numPr>
      <w:spacing w:before="200" w:after="0"/>
      <w:outlineLvl w:val="4"/>
    </w:pPr>
    <w:rPr>
      <w:color w:val="243F60"/>
    </w:rPr>
  </w:style>
  <w:style w:type="paragraph" w:styleId="berschrift6">
    <w:name w:val="heading 6"/>
    <w:basedOn w:val="Standard"/>
    <w:next w:val="Standard"/>
    <w:link w:val="berschrift6Zchn"/>
    <w:uiPriority w:val="9"/>
    <w:semiHidden/>
    <w:unhideWhenUsed/>
    <w:qFormat/>
    <w:rsid w:val="00D02A10"/>
    <w:pPr>
      <w:keepNext/>
      <w:keepLines/>
      <w:numPr>
        <w:ilvl w:val="5"/>
        <w:numId w:val="17"/>
      </w:numPr>
      <w:spacing w:before="200" w:after="0"/>
      <w:outlineLvl w:val="5"/>
    </w:pPr>
    <w:rPr>
      <w:i/>
      <w:iCs/>
      <w:color w:val="243F60"/>
    </w:rPr>
  </w:style>
  <w:style w:type="paragraph" w:styleId="berschrift7">
    <w:name w:val="heading 7"/>
    <w:basedOn w:val="Standard"/>
    <w:next w:val="Standard"/>
    <w:link w:val="berschrift7Zchn"/>
    <w:uiPriority w:val="9"/>
    <w:semiHidden/>
    <w:unhideWhenUsed/>
    <w:qFormat/>
    <w:rsid w:val="00D02A10"/>
    <w:pPr>
      <w:keepNext/>
      <w:keepLines/>
      <w:numPr>
        <w:ilvl w:val="6"/>
        <w:numId w:val="17"/>
      </w:numPr>
      <w:spacing w:before="200" w:after="0"/>
      <w:outlineLvl w:val="6"/>
    </w:pPr>
    <w:rPr>
      <w:i/>
      <w:iCs/>
      <w:color w:val="404040"/>
    </w:rPr>
  </w:style>
  <w:style w:type="paragraph" w:styleId="berschrift8">
    <w:name w:val="heading 8"/>
    <w:basedOn w:val="Standard"/>
    <w:next w:val="Standard"/>
    <w:link w:val="berschrift8Zchn"/>
    <w:uiPriority w:val="9"/>
    <w:semiHidden/>
    <w:unhideWhenUsed/>
    <w:qFormat/>
    <w:rsid w:val="00D02A10"/>
    <w:pPr>
      <w:keepNext/>
      <w:keepLines/>
      <w:numPr>
        <w:ilvl w:val="7"/>
        <w:numId w:val="17"/>
      </w:numPr>
      <w:spacing w:before="200" w:after="0"/>
      <w:outlineLvl w:val="7"/>
    </w:pPr>
    <w:rPr>
      <w:color w:val="4F81BD"/>
      <w:sz w:val="20"/>
      <w:szCs w:val="20"/>
    </w:rPr>
  </w:style>
  <w:style w:type="paragraph" w:styleId="berschrift9">
    <w:name w:val="heading 9"/>
    <w:basedOn w:val="Standard"/>
    <w:next w:val="Standard"/>
    <w:link w:val="berschrift9Zchn"/>
    <w:uiPriority w:val="9"/>
    <w:semiHidden/>
    <w:unhideWhenUsed/>
    <w:qFormat/>
    <w:rsid w:val="00D02A10"/>
    <w:pPr>
      <w:keepNext/>
      <w:keepLines/>
      <w:numPr>
        <w:ilvl w:val="8"/>
        <w:numId w:val="17"/>
      </w:numPr>
      <w:spacing w:before="200" w:after="0"/>
      <w:outlineLvl w:val="8"/>
    </w:pPr>
    <w:rPr>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0831"/>
    <w:pPr>
      <w:tabs>
        <w:tab w:val="center" w:pos="4536"/>
        <w:tab w:val="right" w:pos="9072"/>
      </w:tabs>
    </w:pPr>
  </w:style>
  <w:style w:type="paragraph" w:styleId="Fuzeile">
    <w:name w:val="footer"/>
    <w:basedOn w:val="Standard"/>
    <w:rsid w:val="00650831"/>
    <w:pPr>
      <w:tabs>
        <w:tab w:val="center" w:pos="4536"/>
        <w:tab w:val="right" w:pos="9072"/>
      </w:tabs>
    </w:pPr>
  </w:style>
  <w:style w:type="paragraph" w:styleId="Sprechblasentext">
    <w:name w:val="Balloon Text"/>
    <w:basedOn w:val="Standard"/>
    <w:link w:val="SprechblasentextZchn"/>
    <w:rsid w:val="00983B00"/>
    <w:rPr>
      <w:rFonts w:ascii="Tahoma" w:hAnsi="Tahoma" w:cs="Tahoma"/>
      <w:sz w:val="16"/>
      <w:szCs w:val="16"/>
    </w:rPr>
  </w:style>
  <w:style w:type="character" w:customStyle="1" w:styleId="SprechblasentextZchn">
    <w:name w:val="Sprechblasentext Zchn"/>
    <w:basedOn w:val="Absatz-Standardschriftart"/>
    <w:link w:val="Sprechblasentext"/>
    <w:rsid w:val="00983B00"/>
    <w:rPr>
      <w:rFonts w:ascii="Tahoma" w:hAnsi="Tahoma" w:cs="Tahoma"/>
      <w:sz w:val="16"/>
      <w:szCs w:val="16"/>
      <w:lang w:eastAsia="de-AT"/>
    </w:rPr>
  </w:style>
  <w:style w:type="paragraph" w:styleId="Dokumentstruktur">
    <w:name w:val="Document Map"/>
    <w:basedOn w:val="Standard"/>
    <w:link w:val="DokumentstrukturZchn"/>
    <w:rsid w:val="003958AB"/>
    <w:rPr>
      <w:rFonts w:ascii="Tahoma" w:hAnsi="Tahoma" w:cs="Tahoma"/>
      <w:sz w:val="16"/>
      <w:szCs w:val="16"/>
    </w:rPr>
  </w:style>
  <w:style w:type="character" w:customStyle="1" w:styleId="DokumentstrukturZchn">
    <w:name w:val="Dokumentstruktur Zchn"/>
    <w:basedOn w:val="Absatz-Standardschriftart"/>
    <w:link w:val="Dokumentstruktur"/>
    <w:rsid w:val="003958AB"/>
    <w:rPr>
      <w:rFonts w:ascii="Tahoma" w:hAnsi="Tahoma" w:cs="Tahoma"/>
      <w:sz w:val="16"/>
      <w:szCs w:val="16"/>
      <w:lang w:eastAsia="de-AT"/>
    </w:rPr>
  </w:style>
  <w:style w:type="character" w:customStyle="1" w:styleId="berschrift1Zchn">
    <w:name w:val="Überschrift 1 Zchn"/>
    <w:basedOn w:val="Absatz-Standardschriftart"/>
    <w:link w:val="berschrift1"/>
    <w:uiPriority w:val="9"/>
    <w:rsid w:val="00F24233"/>
    <w:rPr>
      <w:rFonts w:ascii="Arial" w:eastAsia="Times New Roman" w:hAnsi="Arial" w:cs="Times New Roman"/>
      <w:b/>
      <w:bCs/>
      <w:color w:val="0070C0"/>
      <w:sz w:val="28"/>
      <w:szCs w:val="28"/>
      <w:lang w:val="de-CH"/>
    </w:rPr>
  </w:style>
  <w:style w:type="character" w:customStyle="1" w:styleId="berschrift2Zchn">
    <w:name w:val="Überschrift 2 Zchn"/>
    <w:basedOn w:val="Absatz-Standardschriftart"/>
    <w:link w:val="berschrift2"/>
    <w:uiPriority w:val="9"/>
    <w:rsid w:val="00F24233"/>
    <w:rPr>
      <w:b/>
      <w:bCs/>
      <w:color w:val="0070C0"/>
      <w:sz w:val="26"/>
      <w:szCs w:val="26"/>
      <w:lang w:eastAsia="en-US" w:bidi="en-US"/>
    </w:rPr>
  </w:style>
  <w:style w:type="character" w:customStyle="1" w:styleId="berschrift3Zchn">
    <w:name w:val="Überschrift 3 Zchn"/>
    <w:basedOn w:val="Absatz-Standardschriftart"/>
    <w:link w:val="berschrift3"/>
    <w:uiPriority w:val="9"/>
    <w:semiHidden/>
    <w:rsid w:val="00D02A10"/>
    <w:rPr>
      <w:rFonts w:ascii="Arial" w:eastAsia="Times New Roman" w:hAnsi="Arial" w:cs="Times New Roman"/>
      <w:b/>
      <w:bCs/>
      <w:color w:val="4F81BD"/>
    </w:rPr>
  </w:style>
  <w:style w:type="character" w:customStyle="1" w:styleId="berschrift4Zchn">
    <w:name w:val="Überschrift 4 Zchn"/>
    <w:basedOn w:val="Absatz-Standardschriftart"/>
    <w:link w:val="berschrift4"/>
    <w:uiPriority w:val="9"/>
    <w:semiHidden/>
    <w:rsid w:val="00D02A10"/>
    <w:rPr>
      <w:rFonts w:ascii="Arial" w:eastAsia="Times New Roman" w:hAnsi="Arial" w:cs="Times New Roman"/>
      <w:b/>
      <w:bCs/>
      <w:i/>
      <w:iCs/>
      <w:color w:val="4F81BD"/>
    </w:rPr>
  </w:style>
  <w:style w:type="character" w:customStyle="1" w:styleId="berschrift5Zchn">
    <w:name w:val="Überschrift 5 Zchn"/>
    <w:basedOn w:val="Absatz-Standardschriftart"/>
    <w:link w:val="berschrift5"/>
    <w:uiPriority w:val="9"/>
    <w:semiHidden/>
    <w:rsid w:val="00D02A10"/>
    <w:rPr>
      <w:rFonts w:ascii="Arial" w:eastAsia="Times New Roman" w:hAnsi="Arial" w:cs="Times New Roman"/>
      <w:color w:val="243F60"/>
    </w:rPr>
  </w:style>
  <w:style w:type="character" w:customStyle="1" w:styleId="berschrift6Zchn">
    <w:name w:val="Überschrift 6 Zchn"/>
    <w:basedOn w:val="Absatz-Standardschriftart"/>
    <w:link w:val="berschrift6"/>
    <w:uiPriority w:val="9"/>
    <w:semiHidden/>
    <w:rsid w:val="00D02A10"/>
    <w:rPr>
      <w:rFonts w:ascii="Arial" w:eastAsia="Times New Roman" w:hAnsi="Arial" w:cs="Times New Roman"/>
      <w:i/>
      <w:iCs/>
      <w:color w:val="243F60"/>
    </w:rPr>
  </w:style>
  <w:style w:type="character" w:customStyle="1" w:styleId="berschrift7Zchn">
    <w:name w:val="Überschrift 7 Zchn"/>
    <w:basedOn w:val="Absatz-Standardschriftart"/>
    <w:link w:val="berschrift7"/>
    <w:uiPriority w:val="9"/>
    <w:semiHidden/>
    <w:rsid w:val="00D02A10"/>
    <w:rPr>
      <w:rFonts w:ascii="Arial" w:eastAsia="Times New Roman" w:hAnsi="Arial" w:cs="Times New Roman"/>
      <w:i/>
      <w:iCs/>
      <w:color w:val="404040"/>
    </w:rPr>
  </w:style>
  <w:style w:type="character" w:customStyle="1" w:styleId="berschrift8Zchn">
    <w:name w:val="Überschrift 8 Zchn"/>
    <w:basedOn w:val="Absatz-Standardschriftart"/>
    <w:link w:val="berschrift8"/>
    <w:uiPriority w:val="9"/>
    <w:semiHidden/>
    <w:rsid w:val="00D02A10"/>
    <w:rPr>
      <w:rFonts w:ascii="Arial" w:eastAsia="Times New Roman" w:hAnsi="Arial" w:cs="Times New Roman"/>
      <w:color w:val="4F81BD"/>
      <w:sz w:val="20"/>
      <w:szCs w:val="20"/>
    </w:rPr>
  </w:style>
  <w:style w:type="character" w:customStyle="1" w:styleId="berschrift9Zchn">
    <w:name w:val="Überschrift 9 Zchn"/>
    <w:basedOn w:val="Absatz-Standardschriftart"/>
    <w:link w:val="berschrift9"/>
    <w:uiPriority w:val="9"/>
    <w:semiHidden/>
    <w:rsid w:val="00D02A10"/>
    <w:rPr>
      <w:rFonts w:ascii="Arial" w:eastAsia="Times New Roman" w:hAnsi="Arial" w:cs="Times New Roman"/>
      <w:i/>
      <w:iCs/>
      <w:color w:val="404040"/>
      <w:sz w:val="20"/>
      <w:szCs w:val="20"/>
    </w:rPr>
  </w:style>
  <w:style w:type="paragraph" w:styleId="Beschriftung">
    <w:name w:val="caption"/>
    <w:basedOn w:val="Standard"/>
    <w:next w:val="Standard"/>
    <w:uiPriority w:val="35"/>
    <w:semiHidden/>
    <w:unhideWhenUsed/>
    <w:qFormat/>
    <w:rsid w:val="00D02A10"/>
    <w:pPr>
      <w:spacing w:line="240" w:lineRule="auto"/>
    </w:pPr>
    <w:rPr>
      <w:b/>
      <w:bCs/>
      <w:color w:val="4F81BD"/>
      <w:sz w:val="18"/>
      <w:szCs w:val="18"/>
    </w:rPr>
  </w:style>
  <w:style w:type="paragraph" w:styleId="Titel">
    <w:name w:val="Title"/>
    <w:basedOn w:val="Standard"/>
    <w:next w:val="Standard"/>
    <w:link w:val="TitelZchn"/>
    <w:uiPriority w:val="10"/>
    <w:qFormat/>
    <w:rsid w:val="00F24233"/>
    <w:pPr>
      <w:spacing w:after="300" w:line="240" w:lineRule="auto"/>
      <w:contextualSpacing/>
    </w:pPr>
    <w:rPr>
      <w:color w:val="0070C0"/>
      <w:spacing w:val="5"/>
      <w:kern w:val="28"/>
      <w:sz w:val="52"/>
      <w:szCs w:val="52"/>
      <w:lang w:val="de-CH"/>
    </w:rPr>
  </w:style>
  <w:style w:type="character" w:customStyle="1" w:styleId="TitelZchn">
    <w:name w:val="Titel Zchn"/>
    <w:basedOn w:val="Absatz-Standardschriftart"/>
    <w:link w:val="Titel"/>
    <w:uiPriority w:val="10"/>
    <w:rsid w:val="00F24233"/>
    <w:rPr>
      <w:rFonts w:ascii="Arial" w:eastAsia="Times New Roman" w:hAnsi="Arial" w:cs="Times New Roman"/>
      <w:color w:val="0070C0"/>
      <w:spacing w:val="5"/>
      <w:kern w:val="28"/>
      <w:sz w:val="52"/>
      <w:szCs w:val="52"/>
      <w:lang w:val="de-CH"/>
    </w:rPr>
  </w:style>
  <w:style w:type="paragraph" w:styleId="Untertitel">
    <w:name w:val="Subtitle"/>
    <w:basedOn w:val="Standard"/>
    <w:next w:val="Standard"/>
    <w:link w:val="UntertitelZchn"/>
    <w:uiPriority w:val="11"/>
    <w:qFormat/>
    <w:rsid w:val="00F24233"/>
    <w:pPr>
      <w:numPr>
        <w:ilvl w:val="1"/>
      </w:numPr>
    </w:pPr>
    <w:rPr>
      <w:iCs/>
      <w:color w:val="0070C0"/>
      <w:spacing w:val="15"/>
      <w:sz w:val="24"/>
      <w:szCs w:val="24"/>
      <w:lang w:val="de-CH"/>
    </w:rPr>
  </w:style>
  <w:style w:type="character" w:customStyle="1" w:styleId="UntertitelZchn">
    <w:name w:val="Untertitel Zchn"/>
    <w:basedOn w:val="Absatz-Standardschriftart"/>
    <w:link w:val="Untertitel"/>
    <w:uiPriority w:val="11"/>
    <w:rsid w:val="00F24233"/>
    <w:rPr>
      <w:rFonts w:ascii="Arial" w:eastAsia="Times New Roman" w:hAnsi="Arial" w:cs="Times New Roman"/>
      <w:iCs/>
      <w:color w:val="0070C0"/>
      <w:spacing w:val="15"/>
      <w:sz w:val="24"/>
      <w:szCs w:val="24"/>
      <w:lang w:val="de-CH"/>
    </w:rPr>
  </w:style>
  <w:style w:type="character" w:styleId="Fett">
    <w:name w:val="Strong"/>
    <w:basedOn w:val="Absatz-Standardschriftart"/>
    <w:uiPriority w:val="22"/>
    <w:qFormat/>
    <w:rsid w:val="00D02A10"/>
    <w:rPr>
      <w:b/>
      <w:bCs/>
    </w:rPr>
  </w:style>
  <w:style w:type="character" w:styleId="Hervorhebung">
    <w:name w:val="Emphasis"/>
    <w:basedOn w:val="Absatz-Standardschriftart"/>
    <w:uiPriority w:val="20"/>
    <w:qFormat/>
    <w:rsid w:val="00D02A10"/>
    <w:rPr>
      <w:i/>
      <w:iCs/>
    </w:rPr>
  </w:style>
  <w:style w:type="paragraph" w:styleId="KeinLeerraum">
    <w:name w:val="No Spacing"/>
    <w:uiPriority w:val="1"/>
    <w:qFormat/>
    <w:rsid w:val="00D02A10"/>
    <w:rPr>
      <w:sz w:val="22"/>
      <w:szCs w:val="22"/>
      <w:lang w:val="en-US" w:eastAsia="en-US" w:bidi="en-US"/>
    </w:rPr>
  </w:style>
  <w:style w:type="paragraph" w:styleId="Listenabsatz">
    <w:name w:val="List Paragraph"/>
    <w:basedOn w:val="Standard"/>
    <w:uiPriority w:val="34"/>
    <w:qFormat/>
    <w:rsid w:val="00D02A10"/>
    <w:pPr>
      <w:ind w:left="720"/>
      <w:contextualSpacing/>
    </w:pPr>
  </w:style>
  <w:style w:type="paragraph" w:styleId="Anfhrungszeichen">
    <w:name w:val="Quote"/>
    <w:basedOn w:val="Standard"/>
    <w:next w:val="Standard"/>
    <w:link w:val="AnfhrungszeichenZchn"/>
    <w:uiPriority w:val="29"/>
    <w:qFormat/>
    <w:rsid w:val="00D02A10"/>
    <w:rPr>
      <w:i/>
      <w:iCs/>
      <w:color w:val="000000"/>
    </w:rPr>
  </w:style>
  <w:style w:type="character" w:customStyle="1" w:styleId="AnfhrungszeichenZchn">
    <w:name w:val="Anführungszeichen Zchn"/>
    <w:basedOn w:val="Absatz-Standardschriftart"/>
    <w:link w:val="Anfhrungszeichen"/>
    <w:uiPriority w:val="29"/>
    <w:rsid w:val="00D02A10"/>
    <w:rPr>
      <w:i/>
      <w:iCs/>
      <w:color w:val="000000"/>
    </w:rPr>
  </w:style>
  <w:style w:type="paragraph" w:styleId="IntensivesAnfhrungszeichen">
    <w:name w:val="Intense Quote"/>
    <w:basedOn w:val="Standard"/>
    <w:next w:val="Standard"/>
    <w:link w:val="IntensivesAnfhrungszeichenZchn"/>
    <w:uiPriority w:val="30"/>
    <w:qFormat/>
    <w:rsid w:val="00D02A10"/>
    <w:pPr>
      <w:pBdr>
        <w:bottom w:val="single" w:sz="4" w:space="4" w:color="4F81BD"/>
      </w:pBdr>
      <w:spacing w:before="200" w:after="280"/>
      <w:ind w:left="936" w:right="936"/>
    </w:pPr>
    <w:rPr>
      <w:b/>
      <w:bCs/>
      <w:i/>
      <w:iCs/>
      <w:color w:val="4F81BD"/>
    </w:rPr>
  </w:style>
  <w:style w:type="character" w:customStyle="1" w:styleId="IntensivesAnfhrungszeichenZchn">
    <w:name w:val="Intensives Anführungszeichen Zchn"/>
    <w:basedOn w:val="Absatz-Standardschriftart"/>
    <w:link w:val="IntensivesAnfhrungszeichen"/>
    <w:uiPriority w:val="30"/>
    <w:rsid w:val="00D02A10"/>
    <w:rPr>
      <w:b/>
      <w:bCs/>
      <w:i/>
      <w:iCs/>
      <w:color w:val="4F81BD"/>
    </w:rPr>
  </w:style>
  <w:style w:type="character" w:styleId="SchwacheHervorhebung">
    <w:name w:val="Subtle Emphasis"/>
    <w:basedOn w:val="Absatz-Standardschriftart"/>
    <w:uiPriority w:val="19"/>
    <w:qFormat/>
    <w:rsid w:val="00D02A10"/>
    <w:rPr>
      <w:i/>
      <w:iCs/>
      <w:color w:val="808080"/>
    </w:rPr>
  </w:style>
  <w:style w:type="character" w:styleId="IntensiveHervorhebung">
    <w:name w:val="Intense Emphasis"/>
    <w:basedOn w:val="Absatz-Standardschriftart"/>
    <w:uiPriority w:val="21"/>
    <w:qFormat/>
    <w:rsid w:val="00D02A10"/>
    <w:rPr>
      <w:b/>
      <w:bCs/>
      <w:i/>
      <w:iCs/>
      <w:color w:val="4F81BD"/>
    </w:rPr>
  </w:style>
  <w:style w:type="character" w:styleId="SchwacherVerweis">
    <w:name w:val="Subtle Reference"/>
    <w:basedOn w:val="Absatz-Standardschriftart"/>
    <w:uiPriority w:val="31"/>
    <w:qFormat/>
    <w:rsid w:val="00D02A10"/>
    <w:rPr>
      <w:smallCaps/>
      <w:color w:val="C0504D"/>
      <w:u w:val="single"/>
    </w:rPr>
  </w:style>
  <w:style w:type="character" w:styleId="IntensiverVerweis">
    <w:name w:val="Intense Reference"/>
    <w:basedOn w:val="Absatz-Standardschriftart"/>
    <w:uiPriority w:val="32"/>
    <w:qFormat/>
    <w:rsid w:val="00D02A10"/>
    <w:rPr>
      <w:b/>
      <w:bCs/>
      <w:smallCaps/>
      <w:color w:val="C0504D"/>
      <w:spacing w:val="5"/>
      <w:u w:val="single"/>
    </w:rPr>
  </w:style>
  <w:style w:type="character" w:styleId="Buchtitel">
    <w:name w:val="Book Title"/>
    <w:basedOn w:val="Absatz-Standardschriftart"/>
    <w:uiPriority w:val="33"/>
    <w:qFormat/>
    <w:rsid w:val="00D02A10"/>
    <w:rPr>
      <w:b/>
      <w:bCs/>
      <w:smallCaps/>
      <w:spacing w:val="5"/>
    </w:rPr>
  </w:style>
  <w:style w:type="paragraph" w:styleId="Inhaltsverzeichnisberschrift">
    <w:name w:val="TOC Heading"/>
    <w:basedOn w:val="berschrift1"/>
    <w:next w:val="Standard"/>
    <w:uiPriority w:val="39"/>
    <w:semiHidden/>
    <w:unhideWhenUsed/>
    <w:qFormat/>
    <w:rsid w:val="00D02A10"/>
    <w:pPr>
      <w:outlineLvl w:val="9"/>
    </w:pPr>
  </w:style>
</w:styles>
</file>

<file path=word/webSettings.xml><?xml version="1.0" encoding="utf-8"?>
<w:webSettings xmlns:r="http://schemas.openxmlformats.org/officeDocument/2006/relationships" xmlns:w="http://schemas.openxmlformats.org/wordprocessingml/2006/main">
  <w:divs>
    <w:div w:id="47844649">
      <w:bodyDiv w:val="1"/>
      <w:marLeft w:val="0"/>
      <w:marRight w:val="0"/>
      <w:marTop w:val="0"/>
      <w:marBottom w:val="0"/>
      <w:divBdr>
        <w:top w:val="none" w:sz="0" w:space="0" w:color="auto"/>
        <w:left w:val="none" w:sz="0" w:space="0" w:color="auto"/>
        <w:bottom w:val="none" w:sz="0" w:space="0" w:color="auto"/>
        <w:right w:val="none" w:sz="0" w:space="0" w:color="auto"/>
      </w:divBdr>
    </w:div>
    <w:div w:id="250965488">
      <w:bodyDiv w:val="1"/>
      <w:marLeft w:val="0"/>
      <w:marRight w:val="0"/>
      <w:marTop w:val="0"/>
      <w:marBottom w:val="0"/>
      <w:divBdr>
        <w:top w:val="none" w:sz="0" w:space="0" w:color="auto"/>
        <w:left w:val="none" w:sz="0" w:space="0" w:color="auto"/>
        <w:bottom w:val="none" w:sz="0" w:space="0" w:color="auto"/>
        <w:right w:val="none" w:sz="0" w:space="0" w:color="auto"/>
      </w:divBdr>
    </w:div>
    <w:div w:id="300379500">
      <w:bodyDiv w:val="1"/>
      <w:marLeft w:val="0"/>
      <w:marRight w:val="0"/>
      <w:marTop w:val="0"/>
      <w:marBottom w:val="0"/>
      <w:divBdr>
        <w:top w:val="none" w:sz="0" w:space="0" w:color="auto"/>
        <w:left w:val="none" w:sz="0" w:space="0" w:color="auto"/>
        <w:bottom w:val="none" w:sz="0" w:space="0" w:color="auto"/>
        <w:right w:val="none" w:sz="0" w:space="0" w:color="auto"/>
      </w:divBdr>
    </w:div>
    <w:div w:id="686491375">
      <w:bodyDiv w:val="1"/>
      <w:marLeft w:val="0"/>
      <w:marRight w:val="0"/>
      <w:marTop w:val="0"/>
      <w:marBottom w:val="0"/>
      <w:divBdr>
        <w:top w:val="none" w:sz="0" w:space="0" w:color="auto"/>
        <w:left w:val="none" w:sz="0" w:space="0" w:color="auto"/>
        <w:bottom w:val="none" w:sz="0" w:space="0" w:color="auto"/>
        <w:right w:val="none" w:sz="0" w:space="0" w:color="auto"/>
      </w:divBdr>
    </w:div>
    <w:div w:id="1030375703">
      <w:bodyDiv w:val="1"/>
      <w:marLeft w:val="0"/>
      <w:marRight w:val="0"/>
      <w:marTop w:val="0"/>
      <w:marBottom w:val="0"/>
      <w:divBdr>
        <w:top w:val="none" w:sz="0" w:space="0" w:color="auto"/>
        <w:left w:val="none" w:sz="0" w:space="0" w:color="auto"/>
        <w:bottom w:val="none" w:sz="0" w:space="0" w:color="auto"/>
        <w:right w:val="none" w:sz="0" w:space="0" w:color="auto"/>
      </w:divBdr>
    </w:div>
    <w:div w:id="1036392028">
      <w:bodyDiv w:val="1"/>
      <w:marLeft w:val="0"/>
      <w:marRight w:val="0"/>
      <w:marTop w:val="0"/>
      <w:marBottom w:val="0"/>
      <w:divBdr>
        <w:top w:val="none" w:sz="0" w:space="0" w:color="auto"/>
        <w:left w:val="none" w:sz="0" w:space="0" w:color="auto"/>
        <w:bottom w:val="none" w:sz="0" w:space="0" w:color="auto"/>
        <w:right w:val="none" w:sz="0" w:space="0" w:color="auto"/>
      </w:divBdr>
    </w:div>
    <w:div w:id="1083990327">
      <w:bodyDiv w:val="1"/>
      <w:marLeft w:val="0"/>
      <w:marRight w:val="0"/>
      <w:marTop w:val="0"/>
      <w:marBottom w:val="0"/>
      <w:divBdr>
        <w:top w:val="none" w:sz="0" w:space="0" w:color="auto"/>
        <w:left w:val="none" w:sz="0" w:space="0" w:color="auto"/>
        <w:bottom w:val="none" w:sz="0" w:space="0" w:color="auto"/>
        <w:right w:val="none" w:sz="0" w:space="0" w:color="auto"/>
      </w:divBdr>
    </w:div>
    <w:div w:id="1360006645">
      <w:bodyDiv w:val="1"/>
      <w:marLeft w:val="0"/>
      <w:marRight w:val="0"/>
      <w:marTop w:val="0"/>
      <w:marBottom w:val="0"/>
      <w:divBdr>
        <w:top w:val="none" w:sz="0" w:space="0" w:color="auto"/>
        <w:left w:val="none" w:sz="0" w:space="0" w:color="auto"/>
        <w:bottom w:val="none" w:sz="0" w:space="0" w:color="auto"/>
        <w:right w:val="none" w:sz="0" w:space="0" w:color="auto"/>
      </w:divBdr>
    </w:div>
    <w:div w:id="1631090349">
      <w:bodyDiv w:val="1"/>
      <w:marLeft w:val="0"/>
      <w:marRight w:val="0"/>
      <w:marTop w:val="0"/>
      <w:marBottom w:val="0"/>
      <w:divBdr>
        <w:top w:val="none" w:sz="0" w:space="0" w:color="auto"/>
        <w:left w:val="none" w:sz="0" w:space="0" w:color="auto"/>
        <w:bottom w:val="none" w:sz="0" w:space="0" w:color="auto"/>
        <w:right w:val="none" w:sz="0" w:space="0" w:color="auto"/>
      </w:divBdr>
    </w:div>
    <w:div w:id="1677532949">
      <w:bodyDiv w:val="1"/>
      <w:marLeft w:val="0"/>
      <w:marRight w:val="0"/>
      <w:marTop w:val="0"/>
      <w:marBottom w:val="0"/>
      <w:divBdr>
        <w:top w:val="none" w:sz="0" w:space="0" w:color="auto"/>
        <w:left w:val="none" w:sz="0" w:space="0" w:color="auto"/>
        <w:bottom w:val="none" w:sz="0" w:space="0" w:color="auto"/>
        <w:right w:val="none" w:sz="0" w:space="0" w:color="auto"/>
      </w:divBdr>
    </w:div>
    <w:div w:id="1739744164">
      <w:bodyDiv w:val="1"/>
      <w:marLeft w:val="0"/>
      <w:marRight w:val="0"/>
      <w:marTop w:val="0"/>
      <w:marBottom w:val="0"/>
      <w:divBdr>
        <w:top w:val="none" w:sz="0" w:space="0" w:color="auto"/>
        <w:left w:val="none" w:sz="0" w:space="0" w:color="auto"/>
        <w:bottom w:val="none" w:sz="0" w:space="0" w:color="auto"/>
        <w:right w:val="none" w:sz="0" w:space="0" w:color="auto"/>
      </w:divBdr>
    </w:div>
    <w:div w:id="1766149886">
      <w:bodyDiv w:val="1"/>
      <w:marLeft w:val="0"/>
      <w:marRight w:val="0"/>
      <w:marTop w:val="0"/>
      <w:marBottom w:val="0"/>
      <w:divBdr>
        <w:top w:val="none" w:sz="0" w:space="0" w:color="auto"/>
        <w:left w:val="none" w:sz="0" w:space="0" w:color="auto"/>
        <w:bottom w:val="none" w:sz="0" w:space="0" w:color="auto"/>
        <w:right w:val="none" w:sz="0" w:space="0" w:color="auto"/>
      </w:divBdr>
    </w:div>
    <w:div w:id="1902059450">
      <w:bodyDiv w:val="1"/>
      <w:marLeft w:val="0"/>
      <w:marRight w:val="0"/>
      <w:marTop w:val="0"/>
      <w:marBottom w:val="0"/>
      <w:divBdr>
        <w:top w:val="none" w:sz="0" w:space="0" w:color="auto"/>
        <w:left w:val="none" w:sz="0" w:space="0" w:color="auto"/>
        <w:bottom w:val="none" w:sz="0" w:space="0" w:color="auto"/>
        <w:right w:val="none" w:sz="0" w:space="0" w:color="auto"/>
      </w:divBdr>
    </w:div>
    <w:div w:id="21304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F1559-8A2D-49F7-81E7-C3ABC5F7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7093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ANDRITZ</Company>
  <LinksUpToDate>false</LinksUpToDate>
  <CharactersWithSpaces>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Felder</dc:creator>
  <cp:lastModifiedBy> Martin Tobler</cp:lastModifiedBy>
  <cp:revision>2</cp:revision>
  <cp:lastPrinted>2016-01-25T17:53:00Z</cp:lastPrinted>
  <dcterms:created xsi:type="dcterms:W3CDTF">2016-02-28T14:50:00Z</dcterms:created>
  <dcterms:modified xsi:type="dcterms:W3CDTF">2016-02-28T14:50:00Z</dcterms:modified>
</cp:coreProperties>
</file>